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AA" w:rsidRPr="00F27248" w:rsidRDefault="001A20AA" w:rsidP="001A20AA">
      <w:pPr>
        <w:pStyle w:val="NurText"/>
        <w:rPr>
          <w:rFonts w:ascii="Arial" w:hAnsi="Arial" w:cs="Arial"/>
          <w:sz w:val="22"/>
          <w:szCs w:val="22"/>
        </w:rPr>
      </w:pPr>
    </w:p>
    <w:p w:rsidR="001A20AA" w:rsidRDefault="001A20AA" w:rsidP="001A20AA">
      <w:pPr>
        <w:pStyle w:val="NurText"/>
        <w:rPr>
          <w:rFonts w:ascii="Arial" w:hAnsi="Arial" w:cs="Arial"/>
          <w:sz w:val="22"/>
          <w:szCs w:val="22"/>
        </w:rPr>
      </w:pPr>
    </w:p>
    <w:p w:rsidR="001A20AA"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7E160E" w:rsidRDefault="001A20AA" w:rsidP="001A20AA">
      <w:pPr>
        <w:pStyle w:val="NurText"/>
        <w:jc w:val="center"/>
        <w:rPr>
          <w:rFonts w:ascii="Arial" w:hAnsi="Arial" w:cs="Arial"/>
          <w:b/>
          <w:sz w:val="32"/>
          <w:szCs w:val="32"/>
          <w:u w:val="single"/>
          <w:lang w:val="it-IT"/>
        </w:rPr>
      </w:pPr>
      <w:r w:rsidRPr="007E160E">
        <w:rPr>
          <w:rFonts w:ascii="Arial" w:hAnsi="Arial" w:cs="Arial"/>
          <w:b/>
          <w:sz w:val="32"/>
          <w:szCs w:val="32"/>
          <w:u w:val="single"/>
          <w:lang w:val="it-IT"/>
        </w:rPr>
        <w:t xml:space="preserve">S P I E </w:t>
      </w:r>
      <w:proofErr w:type="gramStart"/>
      <w:r w:rsidRPr="007E160E">
        <w:rPr>
          <w:rFonts w:ascii="Arial" w:hAnsi="Arial" w:cs="Arial"/>
          <w:b/>
          <w:sz w:val="32"/>
          <w:szCs w:val="32"/>
          <w:u w:val="single"/>
          <w:lang w:val="it-IT"/>
        </w:rPr>
        <w:t>L</w:t>
      </w:r>
      <w:proofErr w:type="gramEnd"/>
      <w:r w:rsidRPr="007E160E">
        <w:rPr>
          <w:rFonts w:ascii="Arial" w:hAnsi="Arial" w:cs="Arial"/>
          <w:b/>
          <w:sz w:val="32"/>
          <w:szCs w:val="32"/>
          <w:u w:val="single"/>
          <w:lang w:val="it-IT"/>
        </w:rPr>
        <w:t xml:space="preserve"> E R V E R T R A G</w:t>
      </w:r>
    </w:p>
    <w:p w:rsidR="001A20AA" w:rsidRPr="00F27248" w:rsidRDefault="001A20AA" w:rsidP="001A20AA">
      <w:pPr>
        <w:pStyle w:val="NurText"/>
        <w:rPr>
          <w:rFonts w:ascii="Arial" w:hAnsi="Arial" w:cs="Arial"/>
          <w:sz w:val="22"/>
          <w:szCs w:val="22"/>
          <w:lang w:val="it-IT"/>
        </w:rPr>
      </w:pPr>
    </w:p>
    <w:p w:rsidR="001A20AA"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r w:rsidRPr="00F27248">
        <w:rPr>
          <w:rFonts w:ascii="Arial" w:hAnsi="Arial" w:cs="Arial"/>
          <w:sz w:val="22"/>
          <w:szCs w:val="22"/>
        </w:rPr>
        <w:t>abgeschlossen zwischen</w:t>
      </w:r>
    </w:p>
    <w:p w:rsidR="001A20AA" w:rsidRDefault="001A20AA" w:rsidP="001A20AA">
      <w:pPr>
        <w:pStyle w:val="NurText"/>
        <w:rPr>
          <w:rFonts w:ascii="Arial" w:hAnsi="Arial" w:cs="Arial"/>
          <w:sz w:val="22"/>
          <w:szCs w:val="22"/>
        </w:rPr>
      </w:pPr>
    </w:p>
    <w:p w:rsidR="001A20AA" w:rsidRDefault="001A20AA" w:rsidP="001A20AA">
      <w:pPr>
        <w:pStyle w:val="NurText"/>
        <w:rPr>
          <w:rFonts w:ascii="Arial" w:hAnsi="Arial" w:cs="Arial"/>
          <w:sz w:val="22"/>
          <w:szCs w:val="22"/>
        </w:rPr>
      </w:pPr>
      <w:r>
        <w:rPr>
          <w:rFonts w:ascii="Arial" w:hAnsi="Arial" w:cs="Arial"/>
          <w:sz w:val="22"/>
          <w:szCs w:val="22"/>
        </w:rPr>
        <w:t>________________________</w:t>
      </w:r>
    </w:p>
    <w:p w:rsidR="001A20AA" w:rsidRDefault="001A20AA" w:rsidP="001A20AA">
      <w:pPr>
        <w:pStyle w:val="NurText"/>
        <w:rPr>
          <w:rFonts w:ascii="Arial" w:hAnsi="Arial" w:cs="Arial"/>
          <w:sz w:val="22"/>
          <w:szCs w:val="22"/>
        </w:rPr>
      </w:pPr>
    </w:p>
    <w:p w:rsidR="001A20AA" w:rsidRDefault="001A20AA" w:rsidP="001A20AA">
      <w:pPr>
        <w:pStyle w:val="NurText"/>
        <w:rPr>
          <w:rFonts w:ascii="Arial" w:hAnsi="Arial" w:cs="Arial"/>
          <w:sz w:val="22"/>
          <w:szCs w:val="22"/>
        </w:rPr>
      </w:pPr>
      <w:r>
        <w:rPr>
          <w:rFonts w:ascii="Arial" w:hAnsi="Arial" w:cs="Arial"/>
          <w:sz w:val="22"/>
          <w:szCs w:val="22"/>
        </w:rPr>
        <w:t>________________________</w:t>
      </w:r>
    </w:p>
    <w:p w:rsidR="001A20AA" w:rsidRDefault="001A20AA" w:rsidP="001A20AA">
      <w:pPr>
        <w:pStyle w:val="NurText"/>
        <w:rPr>
          <w:rFonts w:ascii="Arial" w:hAnsi="Arial" w:cs="Arial"/>
          <w:sz w:val="22"/>
          <w:szCs w:val="22"/>
        </w:rPr>
      </w:pPr>
    </w:p>
    <w:p w:rsidR="001A20AA" w:rsidRDefault="001A20AA" w:rsidP="001A20AA">
      <w:pPr>
        <w:pStyle w:val="NurText"/>
        <w:rPr>
          <w:rFonts w:ascii="Arial" w:hAnsi="Arial" w:cs="Arial"/>
          <w:sz w:val="22"/>
          <w:szCs w:val="22"/>
        </w:rPr>
      </w:pPr>
      <w:r>
        <w:rPr>
          <w:rFonts w:ascii="Arial" w:hAnsi="Arial" w:cs="Arial"/>
          <w:sz w:val="22"/>
          <w:szCs w:val="22"/>
        </w:rPr>
        <w:t>________________________</w:t>
      </w: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r w:rsidRPr="00F27248">
        <w:rPr>
          <w:rFonts w:ascii="Arial" w:hAnsi="Arial" w:cs="Arial"/>
          <w:sz w:val="22"/>
          <w:szCs w:val="22"/>
        </w:rPr>
        <w:t>in der Folge "</w:t>
      </w:r>
      <w:r w:rsidR="0012716F">
        <w:rPr>
          <w:rFonts w:ascii="Arial" w:hAnsi="Arial" w:cs="Arial"/>
          <w:sz w:val="22"/>
          <w:szCs w:val="22"/>
        </w:rPr>
        <w:t>Klub</w:t>
      </w:r>
      <w:r w:rsidRPr="00F27248">
        <w:rPr>
          <w:rFonts w:ascii="Arial" w:hAnsi="Arial" w:cs="Arial"/>
          <w:sz w:val="22"/>
          <w:szCs w:val="22"/>
        </w:rPr>
        <w:t xml:space="preserve">" genannt, </w:t>
      </w: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r w:rsidRPr="00F27248">
        <w:rPr>
          <w:rFonts w:ascii="Arial" w:hAnsi="Arial" w:cs="Arial"/>
          <w:sz w:val="22"/>
          <w:szCs w:val="22"/>
        </w:rPr>
        <w:t xml:space="preserve">und </w:t>
      </w:r>
    </w:p>
    <w:p w:rsidR="001A20AA"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r>
        <w:rPr>
          <w:rFonts w:ascii="Arial" w:hAnsi="Arial" w:cs="Arial"/>
          <w:sz w:val="22"/>
          <w:szCs w:val="22"/>
        </w:rPr>
        <w:t>________________________</w:t>
      </w: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r w:rsidRPr="00F27248">
        <w:rPr>
          <w:rFonts w:ascii="Arial" w:hAnsi="Arial" w:cs="Arial"/>
          <w:sz w:val="22"/>
          <w:szCs w:val="22"/>
        </w:rPr>
        <w:t xml:space="preserve">geboren am </w:t>
      </w:r>
      <w:r>
        <w:rPr>
          <w:rFonts w:ascii="Arial" w:hAnsi="Arial" w:cs="Arial"/>
          <w:sz w:val="22"/>
          <w:szCs w:val="22"/>
        </w:rPr>
        <w:t>______________</w:t>
      </w:r>
    </w:p>
    <w:p w:rsidR="001A20AA" w:rsidRPr="00F27248" w:rsidRDefault="001A20AA" w:rsidP="001A20AA">
      <w:pPr>
        <w:pStyle w:val="NurText"/>
        <w:rPr>
          <w:rFonts w:ascii="Arial" w:hAnsi="Arial" w:cs="Arial"/>
          <w:sz w:val="22"/>
          <w:szCs w:val="22"/>
        </w:rPr>
      </w:pPr>
    </w:p>
    <w:p w:rsidR="001A20AA" w:rsidRDefault="001A20AA" w:rsidP="001A20AA">
      <w:pPr>
        <w:pStyle w:val="NurText"/>
        <w:rPr>
          <w:rFonts w:ascii="Arial" w:hAnsi="Arial" w:cs="Arial"/>
          <w:sz w:val="22"/>
          <w:szCs w:val="22"/>
        </w:rPr>
      </w:pPr>
      <w:r w:rsidRPr="00F27248">
        <w:rPr>
          <w:rFonts w:ascii="Arial" w:hAnsi="Arial" w:cs="Arial"/>
          <w:sz w:val="22"/>
          <w:szCs w:val="22"/>
        </w:rPr>
        <w:t xml:space="preserve">wohnhaft in </w:t>
      </w:r>
      <w:r>
        <w:rPr>
          <w:rFonts w:ascii="Arial" w:hAnsi="Arial" w:cs="Arial"/>
          <w:sz w:val="22"/>
          <w:szCs w:val="22"/>
        </w:rPr>
        <w:t>______________</w:t>
      </w:r>
    </w:p>
    <w:p w:rsidR="001A20AA"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r>
        <w:rPr>
          <w:rFonts w:ascii="Arial" w:hAnsi="Arial" w:cs="Arial"/>
          <w:sz w:val="22"/>
          <w:szCs w:val="22"/>
        </w:rPr>
        <w:t>________________________</w:t>
      </w: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r w:rsidRPr="00F27248">
        <w:rPr>
          <w:rFonts w:ascii="Arial" w:hAnsi="Arial" w:cs="Arial"/>
          <w:sz w:val="22"/>
          <w:szCs w:val="22"/>
        </w:rPr>
        <w:t>in der Folge "Spieler" genannt</w:t>
      </w: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jc w:val="center"/>
        <w:rPr>
          <w:rFonts w:ascii="Arial" w:hAnsi="Arial" w:cs="Arial"/>
          <w:b/>
          <w:sz w:val="22"/>
          <w:szCs w:val="22"/>
          <w:u w:val="single"/>
        </w:rPr>
      </w:pPr>
      <w:r w:rsidRPr="00F27248">
        <w:rPr>
          <w:rFonts w:ascii="Arial" w:hAnsi="Arial" w:cs="Arial"/>
          <w:b/>
          <w:sz w:val="22"/>
          <w:szCs w:val="22"/>
          <w:u w:val="single"/>
        </w:rPr>
        <w:t>I. Vert</w:t>
      </w:r>
      <w:r w:rsidR="00FD4EDE">
        <w:rPr>
          <w:rFonts w:ascii="Arial" w:hAnsi="Arial" w:cs="Arial"/>
          <w:b/>
          <w:sz w:val="22"/>
          <w:szCs w:val="22"/>
          <w:u w:val="single"/>
        </w:rPr>
        <w:t>r</w:t>
      </w:r>
      <w:r w:rsidRPr="00F27248">
        <w:rPr>
          <w:rFonts w:ascii="Arial" w:hAnsi="Arial" w:cs="Arial"/>
          <w:b/>
          <w:sz w:val="22"/>
          <w:szCs w:val="22"/>
          <w:u w:val="single"/>
        </w:rPr>
        <w:t>agsgegenstand</w:t>
      </w: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numPr>
          <w:ilvl w:val="0"/>
          <w:numId w:val="8"/>
        </w:numPr>
        <w:ind w:left="426"/>
        <w:jc w:val="both"/>
        <w:rPr>
          <w:rFonts w:ascii="Arial" w:hAnsi="Arial" w:cs="Arial"/>
          <w:sz w:val="22"/>
          <w:szCs w:val="22"/>
        </w:rPr>
      </w:pPr>
      <w:r w:rsidRPr="00F27248">
        <w:rPr>
          <w:rFonts w:ascii="Arial" w:hAnsi="Arial" w:cs="Arial"/>
          <w:sz w:val="22"/>
          <w:szCs w:val="22"/>
        </w:rPr>
        <w:t xml:space="preserve">Der Spieler wird vom </w:t>
      </w:r>
      <w:r w:rsidR="0012716F">
        <w:rPr>
          <w:rFonts w:ascii="Arial" w:hAnsi="Arial" w:cs="Arial"/>
          <w:sz w:val="22"/>
          <w:szCs w:val="22"/>
        </w:rPr>
        <w:t>Klub</w:t>
      </w:r>
      <w:r w:rsidR="0012716F" w:rsidRPr="00F27248">
        <w:rPr>
          <w:rFonts w:ascii="Arial" w:hAnsi="Arial" w:cs="Arial"/>
          <w:sz w:val="22"/>
          <w:szCs w:val="22"/>
        </w:rPr>
        <w:t xml:space="preserve"> </w:t>
      </w:r>
      <w:r w:rsidRPr="00F27248">
        <w:rPr>
          <w:rFonts w:ascii="Arial" w:hAnsi="Arial" w:cs="Arial"/>
          <w:sz w:val="22"/>
          <w:szCs w:val="22"/>
        </w:rPr>
        <w:t xml:space="preserve">als Berufsfußballer zu den in dieser Vereinbarung festgelegten Bedingungen verpflichtet. Es </w:t>
      </w:r>
      <w:r>
        <w:rPr>
          <w:rFonts w:ascii="Arial" w:hAnsi="Arial" w:cs="Arial"/>
          <w:sz w:val="22"/>
          <w:szCs w:val="22"/>
        </w:rPr>
        <w:t>gelten die</w:t>
      </w:r>
      <w:r w:rsidRPr="00F27248">
        <w:rPr>
          <w:rFonts w:ascii="Arial" w:hAnsi="Arial" w:cs="Arial"/>
          <w:sz w:val="22"/>
          <w:szCs w:val="22"/>
        </w:rPr>
        <w:t xml:space="preserve"> arbeits- und sozialrechtlichen Bestimmungen für Arbeiter</w:t>
      </w:r>
      <w:r>
        <w:rPr>
          <w:rFonts w:ascii="Arial" w:hAnsi="Arial" w:cs="Arial"/>
          <w:sz w:val="22"/>
          <w:szCs w:val="22"/>
        </w:rPr>
        <w:t>.</w:t>
      </w:r>
    </w:p>
    <w:p w:rsidR="001A20AA" w:rsidRPr="00F27248" w:rsidRDefault="001A20AA" w:rsidP="001A20AA">
      <w:pPr>
        <w:pStyle w:val="NurText"/>
        <w:ind w:left="426"/>
        <w:rPr>
          <w:rFonts w:ascii="Arial" w:hAnsi="Arial" w:cs="Arial"/>
          <w:sz w:val="22"/>
          <w:szCs w:val="22"/>
        </w:rPr>
      </w:pPr>
    </w:p>
    <w:p w:rsidR="001A20AA" w:rsidRPr="00F27248" w:rsidRDefault="001A20AA" w:rsidP="001A20AA">
      <w:pPr>
        <w:pStyle w:val="NurText"/>
        <w:numPr>
          <w:ilvl w:val="0"/>
          <w:numId w:val="8"/>
        </w:numPr>
        <w:ind w:left="426"/>
        <w:jc w:val="both"/>
        <w:rPr>
          <w:rFonts w:ascii="Arial" w:hAnsi="Arial" w:cs="Arial"/>
          <w:sz w:val="22"/>
          <w:szCs w:val="22"/>
        </w:rPr>
      </w:pPr>
      <w:proofErr w:type="spellStart"/>
      <w:r w:rsidRPr="00F27248">
        <w:rPr>
          <w:rFonts w:ascii="Arial" w:hAnsi="Arial" w:cs="Arial"/>
          <w:sz w:val="22"/>
          <w:szCs w:val="22"/>
        </w:rPr>
        <w:t>Weiters</w:t>
      </w:r>
      <w:proofErr w:type="spellEnd"/>
      <w:r w:rsidRPr="00F27248">
        <w:rPr>
          <w:rFonts w:ascii="Arial" w:hAnsi="Arial" w:cs="Arial"/>
          <w:sz w:val="22"/>
          <w:szCs w:val="22"/>
        </w:rPr>
        <w:t xml:space="preserve"> vereinbaren die Parteien die Geltung der Satzung der Österreichischen Fußball-Bundesliga, der </w:t>
      </w:r>
      <w:r w:rsidR="003B72A9">
        <w:rPr>
          <w:rFonts w:ascii="Arial" w:hAnsi="Arial" w:cs="Arial"/>
          <w:sz w:val="22"/>
          <w:szCs w:val="22"/>
        </w:rPr>
        <w:t>Spielbetriebsrichtlinien</w:t>
      </w:r>
      <w:r w:rsidRPr="00F27248">
        <w:rPr>
          <w:rFonts w:ascii="Arial" w:hAnsi="Arial" w:cs="Arial"/>
          <w:sz w:val="22"/>
          <w:szCs w:val="22"/>
        </w:rPr>
        <w:t xml:space="preserve"> der Österreichischen Fußball-Bundesliga, der Satzung sowie der besonderen Bestimmungen des Österreichischen Fußball-Bundes (ÖFB), des Regulativs für die dem Österreichischen Fußball-Bund angehörigen Klubs und Spieler sowie der Bestimmungen der </w:t>
      </w:r>
      <w:proofErr w:type="spellStart"/>
      <w:r w:rsidRPr="00F27248">
        <w:rPr>
          <w:rFonts w:ascii="Arial" w:hAnsi="Arial" w:cs="Arial"/>
          <w:sz w:val="22"/>
          <w:szCs w:val="22"/>
        </w:rPr>
        <w:t>Fédération</w:t>
      </w:r>
      <w:proofErr w:type="spellEnd"/>
      <w:r w:rsidRPr="00F27248">
        <w:rPr>
          <w:rFonts w:ascii="Arial" w:hAnsi="Arial" w:cs="Arial"/>
          <w:sz w:val="22"/>
          <w:szCs w:val="22"/>
        </w:rPr>
        <w:t xml:space="preserve"> Internationale de Football </w:t>
      </w:r>
      <w:proofErr w:type="spellStart"/>
      <w:r w:rsidRPr="00F27248">
        <w:rPr>
          <w:rFonts w:ascii="Arial" w:hAnsi="Arial" w:cs="Arial"/>
          <w:sz w:val="22"/>
          <w:szCs w:val="22"/>
        </w:rPr>
        <w:t>Association</w:t>
      </w:r>
      <w:proofErr w:type="spellEnd"/>
      <w:r w:rsidRPr="00F27248">
        <w:rPr>
          <w:rFonts w:ascii="Arial" w:hAnsi="Arial" w:cs="Arial"/>
          <w:sz w:val="22"/>
          <w:szCs w:val="22"/>
        </w:rPr>
        <w:t xml:space="preserve"> (FIFA) und der Union </w:t>
      </w:r>
      <w:proofErr w:type="spellStart"/>
      <w:r w:rsidRPr="00F27248">
        <w:rPr>
          <w:rFonts w:ascii="Arial" w:hAnsi="Arial" w:cs="Arial"/>
          <w:sz w:val="22"/>
          <w:szCs w:val="22"/>
        </w:rPr>
        <w:t>of</w:t>
      </w:r>
      <w:proofErr w:type="spellEnd"/>
      <w:r w:rsidRPr="00F27248">
        <w:rPr>
          <w:rFonts w:ascii="Arial" w:hAnsi="Arial" w:cs="Arial"/>
          <w:sz w:val="22"/>
          <w:szCs w:val="22"/>
        </w:rPr>
        <w:t xml:space="preserve"> European Football </w:t>
      </w:r>
      <w:proofErr w:type="spellStart"/>
      <w:r w:rsidRPr="00F27248">
        <w:rPr>
          <w:rFonts w:ascii="Arial" w:hAnsi="Arial" w:cs="Arial"/>
          <w:sz w:val="22"/>
          <w:szCs w:val="22"/>
        </w:rPr>
        <w:t>Associations</w:t>
      </w:r>
      <w:proofErr w:type="spellEnd"/>
      <w:r w:rsidRPr="00F27248">
        <w:rPr>
          <w:rFonts w:ascii="Arial" w:hAnsi="Arial" w:cs="Arial"/>
          <w:sz w:val="22"/>
          <w:szCs w:val="22"/>
        </w:rPr>
        <w:t xml:space="preserve"> (UEFA), in der jeweils gültigen Fassung, soweit diese für das vorliegende Vertragsverhältnis von Relevanz sind.</w:t>
      </w:r>
    </w:p>
    <w:p w:rsidR="001A20AA" w:rsidRPr="00F27248" w:rsidRDefault="001A20AA" w:rsidP="001A20AA">
      <w:pPr>
        <w:pStyle w:val="NurText"/>
        <w:ind w:left="426"/>
        <w:rPr>
          <w:rFonts w:ascii="Arial" w:hAnsi="Arial" w:cs="Arial"/>
          <w:sz w:val="22"/>
          <w:szCs w:val="22"/>
        </w:rPr>
      </w:pPr>
    </w:p>
    <w:p w:rsidR="001A20AA" w:rsidRPr="00F27248" w:rsidRDefault="001A20AA" w:rsidP="001A20AA">
      <w:pPr>
        <w:pStyle w:val="NurText"/>
        <w:numPr>
          <w:ilvl w:val="0"/>
          <w:numId w:val="8"/>
        </w:numPr>
        <w:ind w:left="426"/>
        <w:jc w:val="both"/>
        <w:rPr>
          <w:rFonts w:ascii="Arial" w:hAnsi="Arial" w:cs="Arial"/>
          <w:sz w:val="22"/>
          <w:szCs w:val="22"/>
        </w:rPr>
      </w:pPr>
      <w:r w:rsidRPr="00F27248">
        <w:rPr>
          <w:rFonts w:ascii="Arial" w:hAnsi="Arial" w:cs="Arial"/>
          <w:sz w:val="22"/>
          <w:szCs w:val="22"/>
        </w:rPr>
        <w:t>Es gelten sämtliche Bestimmungen des zwischen der Österreichischen Fußball</w:t>
      </w:r>
      <w:r>
        <w:rPr>
          <w:rFonts w:ascii="Arial" w:hAnsi="Arial" w:cs="Arial"/>
          <w:sz w:val="22"/>
          <w:szCs w:val="22"/>
        </w:rPr>
        <w:t>-B</w:t>
      </w:r>
      <w:r w:rsidRPr="00F27248">
        <w:rPr>
          <w:rFonts w:ascii="Arial" w:hAnsi="Arial" w:cs="Arial"/>
          <w:sz w:val="22"/>
          <w:szCs w:val="22"/>
        </w:rPr>
        <w:t xml:space="preserve">undesliga und der </w:t>
      </w:r>
      <w:r w:rsidR="00C96C3E" w:rsidRPr="00C96C3E">
        <w:rPr>
          <w:rFonts w:ascii="Arial" w:hAnsi="Arial" w:cs="Arial"/>
          <w:sz w:val="22"/>
          <w:szCs w:val="22"/>
        </w:rPr>
        <w:t>Gewerkschaft der Gemeindebediensteten - Kunst, Medien, Sport, freie Berufe</w:t>
      </w:r>
      <w:r w:rsidR="00532514">
        <w:rPr>
          <w:rFonts w:ascii="Arial" w:hAnsi="Arial" w:cs="Arial"/>
          <w:sz w:val="22"/>
          <w:szCs w:val="22"/>
        </w:rPr>
        <w:t xml:space="preserve"> </w:t>
      </w:r>
      <w:r w:rsidRPr="00F27248">
        <w:rPr>
          <w:rFonts w:ascii="Arial" w:hAnsi="Arial" w:cs="Arial"/>
          <w:sz w:val="22"/>
          <w:szCs w:val="22"/>
        </w:rPr>
        <w:t xml:space="preserve">abgeschlossenen Kollektivvertrages in </w:t>
      </w:r>
      <w:r>
        <w:rPr>
          <w:rFonts w:ascii="Arial" w:hAnsi="Arial" w:cs="Arial"/>
          <w:sz w:val="22"/>
          <w:szCs w:val="22"/>
        </w:rPr>
        <w:t>der</w:t>
      </w:r>
      <w:r w:rsidRPr="00F27248">
        <w:rPr>
          <w:rFonts w:ascii="Arial" w:hAnsi="Arial" w:cs="Arial"/>
          <w:sz w:val="22"/>
          <w:szCs w:val="22"/>
        </w:rPr>
        <w:t xml:space="preserve"> jeweils geltenden Fassung</w:t>
      </w:r>
      <w:r>
        <w:rPr>
          <w:rFonts w:ascii="Arial" w:hAnsi="Arial" w:cs="Arial"/>
          <w:sz w:val="22"/>
          <w:szCs w:val="22"/>
        </w:rPr>
        <w:t>, es sei denn, der Kollektivvertrag selbst sieht etwaige Übergangsbestimmungen vor</w:t>
      </w:r>
      <w:r w:rsidRPr="00F27248">
        <w:rPr>
          <w:rFonts w:ascii="Arial" w:hAnsi="Arial" w:cs="Arial"/>
          <w:sz w:val="22"/>
          <w:szCs w:val="22"/>
        </w:rPr>
        <w:t>.</w:t>
      </w:r>
    </w:p>
    <w:p w:rsidR="001A20AA" w:rsidRDefault="001A20AA" w:rsidP="001A20AA">
      <w:pPr>
        <w:pStyle w:val="NurText"/>
        <w:rPr>
          <w:rFonts w:ascii="Arial" w:hAnsi="Arial" w:cs="Arial"/>
          <w:sz w:val="22"/>
          <w:szCs w:val="22"/>
        </w:rPr>
      </w:pPr>
    </w:p>
    <w:p w:rsidR="001A20AA"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jc w:val="center"/>
        <w:rPr>
          <w:rFonts w:ascii="Arial" w:hAnsi="Arial" w:cs="Arial"/>
          <w:b/>
          <w:sz w:val="22"/>
          <w:szCs w:val="22"/>
          <w:u w:val="single"/>
        </w:rPr>
      </w:pPr>
      <w:r w:rsidRPr="00F27248">
        <w:rPr>
          <w:rFonts w:ascii="Arial" w:hAnsi="Arial" w:cs="Arial"/>
          <w:b/>
          <w:sz w:val="22"/>
          <w:szCs w:val="22"/>
          <w:u w:val="single"/>
        </w:rPr>
        <w:lastRenderedPageBreak/>
        <w:t>II. Pflichten des Spielers</w:t>
      </w:r>
    </w:p>
    <w:p w:rsidR="001A20AA" w:rsidRPr="00F27248" w:rsidRDefault="001A20AA" w:rsidP="001A20AA">
      <w:pPr>
        <w:pStyle w:val="NurText"/>
        <w:jc w:val="center"/>
        <w:rPr>
          <w:rFonts w:ascii="Arial" w:hAnsi="Arial" w:cs="Arial"/>
          <w:b/>
          <w:sz w:val="22"/>
          <w:szCs w:val="22"/>
          <w:u w:val="single"/>
        </w:rPr>
      </w:pPr>
    </w:p>
    <w:p w:rsidR="001A20AA" w:rsidRPr="001A20AA" w:rsidRDefault="001A20AA" w:rsidP="001A20AA">
      <w:pPr>
        <w:pStyle w:val="Listenabsatz"/>
        <w:numPr>
          <w:ilvl w:val="0"/>
          <w:numId w:val="9"/>
        </w:numPr>
        <w:ind w:left="426"/>
        <w:jc w:val="both"/>
        <w:rPr>
          <w:rFonts w:ascii="Arial" w:hAnsi="Arial" w:cs="Arial"/>
          <w:sz w:val="22"/>
          <w:szCs w:val="22"/>
          <w:lang w:val="de-AT"/>
        </w:rPr>
      </w:pPr>
      <w:r w:rsidRPr="001A20AA">
        <w:rPr>
          <w:rFonts w:ascii="Arial" w:hAnsi="Arial" w:cs="Arial"/>
          <w:sz w:val="22"/>
          <w:szCs w:val="22"/>
        </w:rPr>
        <w:t>Neben den Bestimmungen des Kollektivvertrages in seiner jeweils gültigen Fassung ist de</w:t>
      </w:r>
      <w:r w:rsidR="00B73A63">
        <w:rPr>
          <w:rFonts w:ascii="Arial" w:hAnsi="Arial" w:cs="Arial"/>
          <w:sz w:val="22"/>
          <w:szCs w:val="22"/>
          <w:lang w:val="de-AT"/>
        </w:rPr>
        <w:t xml:space="preserve">r Spieler </w:t>
      </w:r>
      <w:r w:rsidRPr="001A20AA">
        <w:rPr>
          <w:rFonts w:ascii="Arial" w:hAnsi="Arial" w:cs="Arial"/>
          <w:sz w:val="22"/>
          <w:szCs w:val="22"/>
          <w:lang w:val="de-AT"/>
        </w:rPr>
        <w:t>verpflichtet,</w:t>
      </w:r>
    </w:p>
    <w:p w:rsidR="001A20AA" w:rsidRPr="00F27248" w:rsidRDefault="001A20AA" w:rsidP="001A20AA">
      <w:pPr>
        <w:jc w:val="both"/>
        <w:rPr>
          <w:rFonts w:ascii="Arial" w:hAnsi="Arial" w:cs="Arial"/>
          <w:sz w:val="22"/>
          <w:szCs w:val="22"/>
          <w:lang w:val="de-AT"/>
        </w:rPr>
      </w:pPr>
    </w:p>
    <w:p w:rsidR="001A20AA" w:rsidRPr="001A20AA" w:rsidRDefault="001A20AA" w:rsidP="001A20AA">
      <w:pPr>
        <w:pStyle w:val="Listenabsatz"/>
        <w:numPr>
          <w:ilvl w:val="0"/>
          <w:numId w:val="10"/>
        </w:numPr>
        <w:ind w:left="709"/>
        <w:jc w:val="both"/>
        <w:rPr>
          <w:rFonts w:ascii="Arial" w:hAnsi="Arial" w:cs="Arial"/>
          <w:sz w:val="22"/>
          <w:szCs w:val="22"/>
          <w:lang w:val="de-AT"/>
        </w:rPr>
      </w:pPr>
      <w:r w:rsidRPr="001A20AA">
        <w:rPr>
          <w:rFonts w:ascii="Arial" w:hAnsi="Arial" w:cs="Arial"/>
          <w:sz w:val="22"/>
          <w:szCs w:val="22"/>
        </w:rPr>
        <w:t xml:space="preserve">den Weisungen des </w:t>
      </w:r>
      <w:r w:rsidR="0012716F">
        <w:rPr>
          <w:rFonts w:ascii="Arial" w:hAnsi="Arial" w:cs="Arial"/>
          <w:sz w:val="22"/>
          <w:szCs w:val="22"/>
        </w:rPr>
        <w:t>Klub</w:t>
      </w:r>
      <w:r w:rsidR="0012716F" w:rsidRPr="001A20AA">
        <w:rPr>
          <w:rFonts w:ascii="Arial" w:hAnsi="Arial" w:cs="Arial"/>
          <w:sz w:val="22"/>
          <w:szCs w:val="22"/>
        </w:rPr>
        <w:t>s</w:t>
      </w:r>
      <w:r w:rsidRPr="001A20AA">
        <w:rPr>
          <w:rFonts w:ascii="Arial" w:hAnsi="Arial" w:cs="Arial"/>
          <w:sz w:val="22"/>
          <w:szCs w:val="22"/>
        </w:rPr>
        <w:t xml:space="preserve">, insbesondere der sportlichen Leitung, unbedingt Folge zu leisten. Der Spieler anerkennt, dass über den Einsatz in der Kampfmannschaft ausschließlich die sportliche Leitung des </w:t>
      </w:r>
      <w:r w:rsidR="0012716F">
        <w:rPr>
          <w:rFonts w:ascii="Arial" w:hAnsi="Arial" w:cs="Arial"/>
          <w:sz w:val="22"/>
          <w:szCs w:val="22"/>
        </w:rPr>
        <w:t>Klub</w:t>
      </w:r>
      <w:r w:rsidR="0012716F" w:rsidRPr="001A20AA">
        <w:rPr>
          <w:rFonts w:ascii="Arial" w:hAnsi="Arial" w:cs="Arial"/>
          <w:sz w:val="22"/>
          <w:szCs w:val="22"/>
        </w:rPr>
        <w:t>s</w:t>
      </w:r>
      <w:r w:rsidRPr="001A20AA">
        <w:rPr>
          <w:rFonts w:ascii="Arial" w:hAnsi="Arial" w:cs="Arial"/>
          <w:sz w:val="22"/>
          <w:szCs w:val="22"/>
        </w:rPr>
        <w:t xml:space="preserve">, insbesondere der Trainer, entscheidet und er verpflichtet ist, auf Weisung der sportlichen Leitung des </w:t>
      </w:r>
      <w:r w:rsidR="0012716F">
        <w:rPr>
          <w:rFonts w:ascii="Arial" w:hAnsi="Arial" w:cs="Arial"/>
          <w:sz w:val="22"/>
          <w:szCs w:val="22"/>
        </w:rPr>
        <w:t>Klub</w:t>
      </w:r>
      <w:r w:rsidR="0012716F" w:rsidRPr="001A20AA">
        <w:rPr>
          <w:rFonts w:ascii="Arial" w:hAnsi="Arial" w:cs="Arial"/>
          <w:sz w:val="22"/>
          <w:szCs w:val="22"/>
        </w:rPr>
        <w:t>s</w:t>
      </w:r>
      <w:r w:rsidRPr="001A20AA">
        <w:rPr>
          <w:rFonts w:ascii="Arial" w:hAnsi="Arial" w:cs="Arial"/>
          <w:sz w:val="22"/>
          <w:szCs w:val="22"/>
        </w:rPr>
        <w:t xml:space="preserve">, insbesondere des Trainers, an Spielen der Amateurmannschaft teilzunehmen. Der Spieler hat keinen Anspruch auf den Einsatz in der Kampf- oder Amateurmannschaft, den Einsatz in einer bestimmten Eigenschaft bzw. Position. Der Spieler kann aus einem Nichteinsatz oder einem Einsatz in der Amateurmannschaft oder in einer von ihm nicht gewünschten Eigenschaft bzw. Position keine wie auch immer gearteten Ansprüche geltend machen. </w:t>
      </w:r>
      <w:r w:rsidRPr="001A20AA">
        <w:rPr>
          <w:rFonts w:ascii="Arial" w:hAnsi="Arial" w:cs="Arial"/>
          <w:sz w:val="22"/>
          <w:szCs w:val="22"/>
          <w:lang w:val="de-AT"/>
        </w:rPr>
        <w:t>Eine diskriminierende Sonderbehandlung des Spielers darf nicht stattfinden.</w:t>
      </w:r>
    </w:p>
    <w:p w:rsidR="001A20AA" w:rsidRPr="00F27248" w:rsidRDefault="001A20AA" w:rsidP="001A20AA">
      <w:pPr>
        <w:ind w:left="709"/>
        <w:jc w:val="both"/>
        <w:rPr>
          <w:rFonts w:ascii="Arial" w:hAnsi="Arial" w:cs="Arial"/>
          <w:sz w:val="22"/>
          <w:szCs w:val="22"/>
          <w:lang w:val="de-AT"/>
        </w:rPr>
      </w:pPr>
    </w:p>
    <w:p w:rsidR="001A20AA" w:rsidRPr="001A20AA" w:rsidRDefault="001A20AA" w:rsidP="001A20AA">
      <w:pPr>
        <w:pStyle w:val="Listenabsatz"/>
        <w:numPr>
          <w:ilvl w:val="0"/>
          <w:numId w:val="10"/>
        </w:numPr>
        <w:ind w:left="709"/>
        <w:jc w:val="both"/>
        <w:rPr>
          <w:rFonts w:ascii="Arial" w:hAnsi="Arial" w:cs="Arial"/>
          <w:sz w:val="22"/>
          <w:szCs w:val="22"/>
          <w:lang w:val="de-AT"/>
        </w:rPr>
      </w:pPr>
      <w:r w:rsidRPr="001A20AA">
        <w:rPr>
          <w:rFonts w:ascii="Arial" w:hAnsi="Arial" w:cs="Arial"/>
          <w:sz w:val="22"/>
          <w:szCs w:val="22"/>
          <w:lang w:val="de-AT"/>
        </w:rPr>
        <w:t xml:space="preserve">alle dem Spieler für die Dauer des Vertrages zur Verfügung gestellten einheitlichen Bekleidungsstücke und Ausrüstungsgegenstände pfleglich zu behandeln. Diese bleiben Eigentum des </w:t>
      </w:r>
      <w:r w:rsidR="0012716F">
        <w:rPr>
          <w:rFonts w:ascii="Arial" w:hAnsi="Arial" w:cs="Arial"/>
          <w:sz w:val="22"/>
          <w:szCs w:val="22"/>
          <w:lang w:val="de-AT"/>
        </w:rPr>
        <w:t>Klub</w:t>
      </w:r>
      <w:r w:rsidR="0012716F" w:rsidRPr="001A20AA">
        <w:rPr>
          <w:rFonts w:ascii="Arial" w:hAnsi="Arial" w:cs="Arial"/>
          <w:sz w:val="22"/>
          <w:szCs w:val="22"/>
          <w:lang w:val="de-AT"/>
        </w:rPr>
        <w:t>s</w:t>
      </w:r>
      <w:r w:rsidRPr="001A20AA">
        <w:rPr>
          <w:rFonts w:ascii="Arial" w:hAnsi="Arial" w:cs="Arial"/>
          <w:sz w:val="22"/>
          <w:szCs w:val="22"/>
          <w:lang w:val="de-AT"/>
        </w:rPr>
        <w:t>.</w:t>
      </w:r>
    </w:p>
    <w:p w:rsidR="001A20AA" w:rsidRPr="00F27248" w:rsidRDefault="001A20AA" w:rsidP="001A20AA">
      <w:pPr>
        <w:ind w:left="709"/>
        <w:jc w:val="both"/>
        <w:rPr>
          <w:rFonts w:ascii="Arial" w:hAnsi="Arial" w:cs="Arial"/>
          <w:sz w:val="22"/>
          <w:szCs w:val="22"/>
          <w:lang w:val="de-AT"/>
        </w:rPr>
      </w:pPr>
    </w:p>
    <w:p w:rsidR="001A20AA" w:rsidRPr="001A20AA" w:rsidRDefault="001A20AA" w:rsidP="001A20AA">
      <w:pPr>
        <w:pStyle w:val="Listenabsatz"/>
        <w:numPr>
          <w:ilvl w:val="0"/>
          <w:numId w:val="10"/>
        </w:numPr>
        <w:ind w:left="709"/>
        <w:jc w:val="both"/>
        <w:rPr>
          <w:rFonts w:ascii="Arial" w:hAnsi="Arial" w:cs="Arial"/>
          <w:sz w:val="22"/>
          <w:szCs w:val="22"/>
          <w:lang w:val="de-AT"/>
        </w:rPr>
      </w:pPr>
      <w:r w:rsidRPr="001A20AA">
        <w:rPr>
          <w:rFonts w:ascii="Arial" w:hAnsi="Arial" w:cs="Arial"/>
          <w:sz w:val="22"/>
          <w:szCs w:val="22"/>
          <w:lang w:val="de-AT"/>
        </w:rPr>
        <w:t xml:space="preserve">für alle Sponsoren und Werbepartner des </w:t>
      </w:r>
      <w:r w:rsidR="0012716F">
        <w:rPr>
          <w:rFonts w:ascii="Arial" w:hAnsi="Arial" w:cs="Arial"/>
          <w:sz w:val="22"/>
          <w:szCs w:val="22"/>
          <w:lang w:val="de-AT"/>
        </w:rPr>
        <w:t>Klub</w:t>
      </w:r>
      <w:r w:rsidR="0012716F" w:rsidRPr="001A20AA">
        <w:rPr>
          <w:rFonts w:ascii="Arial" w:hAnsi="Arial" w:cs="Arial"/>
          <w:sz w:val="22"/>
          <w:szCs w:val="22"/>
          <w:lang w:val="de-AT"/>
        </w:rPr>
        <w:t xml:space="preserve">s </w:t>
      </w:r>
      <w:r w:rsidRPr="001A20AA">
        <w:rPr>
          <w:rFonts w:ascii="Arial" w:hAnsi="Arial" w:cs="Arial"/>
          <w:sz w:val="22"/>
          <w:szCs w:val="22"/>
          <w:lang w:val="de-AT"/>
        </w:rPr>
        <w:t xml:space="preserve">Werbung zu betreiben. Jegliche Werbung (in welcher Form auch immer), die mit den wirtschaftlichen Interessen des </w:t>
      </w:r>
      <w:r w:rsidR="0012716F">
        <w:rPr>
          <w:rFonts w:ascii="Arial" w:hAnsi="Arial" w:cs="Arial"/>
          <w:sz w:val="22"/>
          <w:szCs w:val="22"/>
          <w:lang w:val="de-AT"/>
        </w:rPr>
        <w:t>Klub</w:t>
      </w:r>
      <w:r w:rsidR="0012716F" w:rsidRPr="001A20AA">
        <w:rPr>
          <w:rFonts w:ascii="Arial" w:hAnsi="Arial" w:cs="Arial"/>
          <w:sz w:val="22"/>
          <w:szCs w:val="22"/>
          <w:lang w:val="de-AT"/>
        </w:rPr>
        <w:t xml:space="preserve">s </w:t>
      </w:r>
      <w:r w:rsidRPr="001A20AA">
        <w:rPr>
          <w:rFonts w:ascii="Arial" w:hAnsi="Arial" w:cs="Arial"/>
          <w:sz w:val="22"/>
          <w:szCs w:val="22"/>
          <w:lang w:val="de-AT"/>
        </w:rPr>
        <w:t>konkurriert, ist untersagt.</w:t>
      </w:r>
    </w:p>
    <w:p w:rsidR="001A20AA" w:rsidRPr="00F27248" w:rsidRDefault="001A20AA" w:rsidP="001A20AA">
      <w:pPr>
        <w:ind w:left="709"/>
        <w:jc w:val="both"/>
        <w:rPr>
          <w:rFonts w:ascii="Arial" w:hAnsi="Arial" w:cs="Arial"/>
          <w:sz w:val="22"/>
          <w:szCs w:val="22"/>
          <w:lang w:val="de-AT"/>
        </w:rPr>
      </w:pPr>
    </w:p>
    <w:p w:rsidR="001A20AA" w:rsidRPr="001A20AA" w:rsidRDefault="001A20AA" w:rsidP="001A20AA">
      <w:pPr>
        <w:pStyle w:val="Listenabsatz"/>
        <w:numPr>
          <w:ilvl w:val="0"/>
          <w:numId w:val="10"/>
        </w:numPr>
        <w:ind w:left="709"/>
        <w:jc w:val="both"/>
        <w:rPr>
          <w:rFonts w:ascii="Arial" w:hAnsi="Arial" w:cs="Arial"/>
          <w:sz w:val="22"/>
          <w:szCs w:val="22"/>
          <w:lang w:val="de-AT"/>
        </w:rPr>
      </w:pPr>
      <w:r w:rsidRPr="001A20AA">
        <w:rPr>
          <w:rFonts w:ascii="Arial" w:hAnsi="Arial" w:cs="Arial"/>
          <w:sz w:val="22"/>
          <w:szCs w:val="22"/>
          <w:lang w:val="de-AT"/>
        </w:rPr>
        <w:t xml:space="preserve">sich in der Öffentlichkeit und privat so zu verhalten, dass das Ansehen des </w:t>
      </w:r>
      <w:r w:rsidR="0012716F">
        <w:rPr>
          <w:rFonts w:ascii="Arial" w:hAnsi="Arial" w:cs="Arial"/>
          <w:sz w:val="22"/>
          <w:szCs w:val="22"/>
          <w:lang w:val="de-AT"/>
        </w:rPr>
        <w:t>Klub</w:t>
      </w:r>
      <w:r w:rsidR="0012716F" w:rsidRPr="001A20AA">
        <w:rPr>
          <w:rFonts w:ascii="Arial" w:hAnsi="Arial" w:cs="Arial"/>
          <w:sz w:val="22"/>
          <w:szCs w:val="22"/>
          <w:lang w:val="de-AT"/>
        </w:rPr>
        <w:t>s</w:t>
      </w:r>
      <w:r w:rsidRPr="001A20AA">
        <w:rPr>
          <w:rFonts w:ascii="Arial" w:hAnsi="Arial" w:cs="Arial"/>
          <w:sz w:val="22"/>
          <w:szCs w:val="22"/>
          <w:lang w:val="de-AT"/>
        </w:rPr>
        <w:t xml:space="preserve">, der Verbände und des Fußballsportes allgemein nicht beeinträchtigt wird. Äußerungen in der Öffentlichkeit, insbesondere Interviews für Fernsehen, Hörfunk und Presse bedürfen der vorherigen Zustimmung des </w:t>
      </w:r>
      <w:r w:rsidR="0012716F">
        <w:rPr>
          <w:rFonts w:ascii="Arial" w:hAnsi="Arial" w:cs="Arial"/>
          <w:sz w:val="22"/>
          <w:szCs w:val="22"/>
          <w:lang w:val="de-AT"/>
        </w:rPr>
        <w:t>Klub</w:t>
      </w:r>
      <w:r w:rsidR="0012716F" w:rsidRPr="001A20AA">
        <w:rPr>
          <w:rFonts w:ascii="Arial" w:hAnsi="Arial" w:cs="Arial"/>
          <w:sz w:val="22"/>
          <w:szCs w:val="22"/>
          <w:lang w:val="de-AT"/>
        </w:rPr>
        <w:t>s</w:t>
      </w:r>
      <w:r w:rsidRPr="001A20AA">
        <w:rPr>
          <w:rFonts w:ascii="Arial" w:hAnsi="Arial" w:cs="Arial"/>
          <w:sz w:val="22"/>
          <w:szCs w:val="22"/>
          <w:lang w:val="de-AT"/>
        </w:rPr>
        <w:t xml:space="preserve">, sofern der Spieler Gelegenheit hatte diese einzuholen. Äußerungen gegenüber außenstehenden Personen über Privatangelegenheiten Dritter und interne </w:t>
      </w:r>
      <w:r w:rsidR="0012716F">
        <w:rPr>
          <w:rFonts w:ascii="Arial" w:hAnsi="Arial" w:cs="Arial"/>
          <w:sz w:val="22"/>
          <w:szCs w:val="22"/>
          <w:lang w:val="de-AT"/>
        </w:rPr>
        <w:t>Klub</w:t>
      </w:r>
      <w:r w:rsidR="0012716F" w:rsidRPr="001A20AA">
        <w:rPr>
          <w:rFonts w:ascii="Arial" w:hAnsi="Arial" w:cs="Arial"/>
          <w:sz w:val="22"/>
          <w:szCs w:val="22"/>
          <w:lang w:val="de-AT"/>
        </w:rPr>
        <w:t xml:space="preserve">angelegenheiten </w:t>
      </w:r>
      <w:r w:rsidRPr="001A20AA">
        <w:rPr>
          <w:rFonts w:ascii="Arial" w:hAnsi="Arial" w:cs="Arial"/>
          <w:sz w:val="22"/>
          <w:szCs w:val="22"/>
          <w:lang w:val="de-AT"/>
        </w:rPr>
        <w:t xml:space="preserve">sind sowohl vom Spieler wie auch vom </w:t>
      </w:r>
      <w:r w:rsidR="0012716F">
        <w:rPr>
          <w:rFonts w:ascii="Arial" w:hAnsi="Arial" w:cs="Arial"/>
          <w:sz w:val="22"/>
          <w:szCs w:val="22"/>
          <w:lang w:val="de-AT"/>
        </w:rPr>
        <w:t>Klub</w:t>
      </w:r>
      <w:r w:rsidR="0012716F" w:rsidRPr="001A20AA">
        <w:rPr>
          <w:rFonts w:ascii="Arial" w:hAnsi="Arial" w:cs="Arial"/>
          <w:sz w:val="22"/>
          <w:szCs w:val="22"/>
          <w:lang w:val="de-AT"/>
        </w:rPr>
        <w:t xml:space="preserve"> </w:t>
      </w:r>
      <w:r w:rsidRPr="001A20AA">
        <w:rPr>
          <w:rFonts w:ascii="Arial" w:hAnsi="Arial" w:cs="Arial"/>
          <w:sz w:val="22"/>
          <w:szCs w:val="22"/>
          <w:lang w:val="de-AT"/>
        </w:rPr>
        <w:t>zu unterlassen.</w:t>
      </w:r>
    </w:p>
    <w:p w:rsidR="001A20AA" w:rsidRPr="00F27248" w:rsidRDefault="001A20AA" w:rsidP="001A20AA">
      <w:pPr>
        <w:ind w:left="709"/>
        <w:jc w:val="both"/>
        <w:rPr>
          <w:rFonts w:ascii="Arial" w:hAnsi="Arial" w:cs="Arial"/>
          <w:sz w:val="22"/>
          <w:szCs w:val="22"/>
          <w:lang w:val="de-AT"/>
        </w:rPr>
      </w:pPr>
    </w:p>
    <w:p w:rsidR="001A20AA" w:rsidRPr="001A20AA" w:rsidRDefault="001A20AA" w:rsidP="001A20AA">
      <w:pPr>
        <w:pStyle w:val="Listenabsatz"/>
        <w:ind w:left="426"/>
        <w:jc w:val="both"/>
        <w:rPr>
          <w:rFonts w:ascii="Arial" w:hAnsi="Arial" w:cs="Arial"/>
          <w:sz w:val="22"/>
          <w:szCs w:val="22"/>
        </w:rPr>
      </w:pPr>
      <w:r w:rsidRPr="001A20AA">
        <w:rPr>
          <w:rFonts w:ascii="Arial" w:hAnsi="Arial" w:cs="Arial"/>
          <w:sz w:val="22"/>
          <w:szCs w:val="22"/>
          <w:lang w:val="de-AT"/>
        </w:rPr>
        <w:t xml:space="preserve">Der </w:t>
      </w:r>
      <w:r w:rsidR="0012716F">
        <w:rPr>
          <w:rFonts w:ascii="Arial" w:hAnsi="Arial" w:cs="Arial"/>
          <w:sz w:val="22"/>
          <w:szCs w:val="22"/>
          <w:lang w:val="de-AT"/>
        </w:rPr>
        <w:t>Klub</w:t>
      </w:r>
      <w:r w:rsidR="0012716F" w:rsidRPr="001A20AA">
        <w:rPr>
          <w:rFonts w:ascii="Arial" w:hAnsi="Arial" w:cs="Arial"/>
          <w:sz w:val="22"/>
          <w:szCs w:val="22"/>
          <w:lang w:val="de-AT"/>
        </w:rPr>
        <w:t xml:space="preserve"> </w:t>
      </w:r>
      <w:r w:rsidRPr="001A20AA">
        <w:rPr>
          <w:rFonts w:ascii="Arial" w:hAnsi="Arial" w:cs="Arial"/>
          <w:sz w:val="22"/>
          <w:szCs w:val="22"/>
          <w:lang w:val="de-AT"/>
        </w:rPr>
        <w:t>ist verpflichtet, auf eigene Kosten alle Voraussetzungen zu schaffen, die branchenüblich sind und dem Spieler die Erfüllung der soeben aufgezählten Pflichten ermöglicht.</w:t>
      </w:r>
    </w:p>
    <w:p w:rsidR="001A20AA" w:rsidRPr="00F27248" w:rsidRDefault="001A20AA" w:rsidP="001A20AA">
      <w:pPr>
        <w:pStyle w:val="NurText"/>
        <w:jc w:val="both"/>
        <w:rPr>
          <w:rFonts w:ascii="Arial" w:hAnsi="Arial" w:cs="Arial"/>
          <w:sz w:val="22"/>
          <w:szCs w:val="22"/>
        </w:rPr>
      </w:pPr>
    </w:p>
    <w:p w:rsidR="001A20AA" w:rsidRPr="00F27248" w:rsidRDefault="001A20AA" w:rsidP="001A20AA">
      <w:pPr>
        <w:pStyle w:val="NurText"/>
        <w:numPr>
          <w:ilvl w:val="0"/>
          <w:numId w:val="9"/>
        </w:numPr>
        <w:jc w:val="both"/>
        <w:rPr>
          <w:rFonts w:ascii="Arial" w:hAnsi="Arial" w:cs="Arial"/>
          <w:sz w:val="22"/>
          <w:szCs w:val="22"/>
        </w:rPr>
      </w:pPr>
      <w:r w:rsidRPr="00F27248">
        <w:rPr>
          <w:rFonts w:ascii="Arial" w:hAnsi="Arial" w:cs="Arial"/>
          <w:sz w:val="22"/>
          <w:szCs w:val="22"/>
        </w:rPr>
        <w:t xml:space="preserve">Der </w:t>
      </w:r>
      <w:r w:rsidR="0012716F">
        <w:rPr>
          <w:rFonts w:ascii="Arial" w:hAnsi="Arial" w:cs="Arial"/>
          <w:sz w:val="22"/>
          <w:szCs w:val="22"/>
        </w:rPr>
        <w:t>Klub</w:t>
      </w:r>
      <w:r w:rsidR="0012716F" w:rsidRPr="00F27248">
        <w:rPr>
          <w:rFonts w:ascii="Arial" w:hAnsi="Arial" w:cs="Arial"/>
          <w:sz w:val="22"/>
          <w:szCs w:val="22"/>
        </w:rPr>
        <w:t xml:space="preserve"> </w:t>
      </w:r>
      <w:r w:rsidRPr="00F27248">
        <w:rPr>
          <w:rFonts w:ascii="Arial" w:hAnsi="Arial" w:cs="Arial"/>
          <w:sz w:val="22"/>
          <w:szCs w:val="22"/>
        </w:rPr>
        <w:t>stimmt einer Nebenerwerbstätigkeit des Spielers als</w:t>
      </w:r>
      <w:r>
        <w:rPr>
          <w:rFonts w:ascii="Arial" w:hAnsi="Arial" w:cs="Arial"/>
          <w:sz w:val="22"/>
          <w:szCs w:val="22"/>
        </w:rPr>
        <w:t xml:space="preserve"> ___________________ </w:t>
      </w:r>
      <w:r w:rsidRPr="00F27248">
        <w:rPr>
          <w:rFonts w:ascii="Arial" w:hAnsi="Arial" w:cs="Arial"/>
          <w:sz w:val="22"/>
          <w:szCs w:val="22"/>
        </w:rPr>
        <w:t>ab</w:t>
      </w:r>
      <w:r>
        <w:rPr>
          <w:rFonts w:ascii="Arial" w:hAnsi="Arial" w:cs="Arial"/>
          <w:sz w:val="22"/>
          <w:szCs w:val="22"/>
        </w:rPr>
        <w:t xml:space="preserve"> ___________ </w:t>
      </w:r>
      <w:r w:rsidRPr="00F27248">
        <w:rPr>
          <w:rFonts w:ascii="Arial" w:hAnsi="Arial" w:cs="Arial"/>
          <w:sz w:val="22"/>
          <w:szCs w:val="22"/>
        </w:rPr>
        <w:t>zu. Die Arbeitskraft des Spielers</w:t>
      </w:r>
      <w:r>
        <w:rPr>
          <w:rFonts w:ascii="Arial" w:hAnsi="Arial" w:cs="Arial"/>
          <w:sz w:val="22"/>
          <w:szCs w:val="22"/>
        </w:rPr>
        <w:t xml:space="preserve"> darf durch eine </w:t>
      </w:r>
      <w:r w:rsidRPr="00F27248">
        <w:rPr>
          <w:rFonts w:ascii="Arial" w:hAnsi="Arial" w:cs="Arial"/>
          <w:sz w:val="22"/>
          <w:szCs w:val="22"/>
        </w:rPr>
        <w:t>Nebenerwerbstätigkeit nicht beeinträchtigt werden.</w:t>
      </w:r>
    </w:p>
    <w:p w:rsidR="001A20AA" w:rsidRDefault="001A20AA" w:rsidP="001A20AA">
      <w:pPr>
        <w:pStyle w:val="NurText"/>
        <w:jc w:val="both"/>
        <w:rPr>
          <w:rFonts w:ascii="Arial" w:hAnsi="Arial" w:cs="Arial"/>
          <w:sz w:val="22"/>
          <w:szCs w:val="22"/>
        </w:rPr>
      </w:pPr>
    </w:p>
    <w:p w:rsidR="001A20AA" w:rsidRDefault="001A20AA" w:rsidP="001A20AA">
      <w:pPr>
        <w:pStyle w:val="NurText"/>
        <w:jc w:val="both"/>
        <w:rPr>
          <w:rFonts w:ascii="Arial" w:hAnsi="Arial" w:cs="Arial"/>
          <w:sz w:val="22"/>
          <w:szCs w:val="22"/>
        </w:rPr>
      </w:pPr>
    </w:p>
    <w:p w:rsidR="001A20AA" w:rsidRPr="00F27248" w:rsidRDefault="001A20AA" w:rsidP="001A20AA">
      <w:pPr>
        <w:pStyle w:val="NurText"/>
        <w:jc w:val="center"/>
        <w:rPr>
          <w:rFonts w:ascii="Arial" w:hAnsi="Arial" w:cs="Arial"/>
          <w:sz w:val="22"/>
          <w:szCs w:val="22"/>
        </w:rPr>
      </w:pPr>
      <w:r>
        <w:rPr>
          <w:rFonts w:ascii="Arial" w:hAnsi="Arial" w:cs="Arial"/>
          <w:b/>
          <w:sz w:val="22"/>
          <w:szCs w:val="22"/>
          <w:u w:val="single"/>
        </w:rPr>
        <w:t>III. Persönlichkeitsrechte</w:t>
      </w:r>
    </w:p>
    <w:p w:rsidR="001A20AA" w:rsidRDefault="001A20AA" w:rsidP="001A20AA">
      <w:pPr>
        <w:pStyle w:val="NurText"/>
        <w:ind w:left="284" w:hanging="284"/>
        <w:jc w:val="both"/>
        <w:rPr>
          <w:rFonts w:ascii="Arial" w:hAnsi="Arial" w:cs="Arial"/>
          <w:sz w:val="22"/>
          <w:szCs w:val="22"/>
        </w:rPr>
      </w:pPr>
    </w:p>
    <w:p w:rsidR="001A20AA" w:rsidRPr="00F973C5" w:rsidRDefault="001A20AA" w:rsidP="006C4B6B">
      <w:pPr>
        <w:pStyle w:val="NurText"/>
        <w:numPr>
          <w:ilvl w:val="0"/>
          <w:numId w:val="11"/>
        </w:numPr>
        <w:ind w:left="426"/>
        <w:jc w:val="both"/>
        <w:rPr>
          <w:rFonts w:ascii="Arial" w:hAnsi="Arial" w:cs="Arial"/>
          <w:sz w:val="22"/>
          <w:szCs w:val="22"/>
        </w:rPr>
      </w:pPr>
      <w:r w:rsidRPr="00F973C5">
        <w:rPr>
          <w:rFonts w:ascii="Arial" w:hAnsi="Arial" w:cs="Arial"/>
          <w:sz w:val="22"/>
          <w:szCs w:val="22"/>
        </w:rPr>
        <w:t xml:space="preserve">Der Spieler gewährt dem </w:t>
      </w:r>
      <w:r w:rsidR="0012716F">
        <w:rPr>
          <w:rFonts w:ascii="Arial" w:hAnsi="Arial" w:cs="Arial"/>
          <w:sz w:val="22"/>
          <w:szCs w:val="22"/>
        </w:rPr>
        <w:t>Klub</w:t>
      </w:r>
      <w:r w:rsidR="0012716F" w:rsidRPr="00F973C5">
        <w:rPr>
          <w:rFonts w:ascii="Arial" w:hAnsi="Arial" w:cs="Arial"/>
          <w:sz w:val="22"/>
          <w:szCs w:val="22"/>
        </w:rPr>
        <w:t xml:space="preserve"> </w:t>
      </w:r>
      <w:r w:rsidRPr="00F973C5">
        <w:rPr>
          <w:rFonts w:ascii="Arial" w:hAnsi="Arial" w:cs="Arial"/>
          <w:sz w:val="22"/>
          <w:szCs w:val="22"/>
        </w:rPr>
        <w:t xml:space="preserve">das </w:t>
      </w:r>
      <w:r>
        <w:rPr>
          <w:rFonts w:ascii="Arial" w:hAnsi="Arial" w:cs="Arial"/>
          <w:sz w:val="22"/>
          <w:szCs w:val="22"/>
        </w:rPr>
        <w:t xml:space="preserve">auf den Gegenstand des Vertrages beschränkte </w:t>
      </w:r>
      <w:r w:rsidRPr="00F973C5">
        <w:rPr>
          <w:rFonts w:ascii="Arial" w:hAnsi="Arial" w:cs="Arial"/>
          <w:sz w:val="22"/>
          <w:szCs w:val="22"/>
        </w:rPr>
        <w:t>Recht, seinen Namen, sein Bild, seine Stimme und biographische Materialien weltweit</w:t>
      </w:r>
      <w:r>
        <w:rPr>
          <w:rFonts w:ascii="Arial" w:hAnsi="Arial" w:cs="Arial"/>
          <w:sz w:val="22"/>
          <w:szCs w:val="22"/>
        </w:rPr>
        <w:t xml:space="preserve"> und zeitlich unbefristet</w:t>
      </w:r>
      <w:r w:rsidRPr="00F973C5">
        <w:rPr>
          <w:rFonts w:ascii="Arial" w:hAnsi="Arial" w:cs="Arial"/>
          <w:sz w:val="22"/>
          <w:szCs w:val="22"/>
        </w:rPr>
        <w:t xml:space="preserve"> insbesondere für Marketingzwecke zu nutzen.</w:t>
      </w:r>
      <w:r>
        <w:rPr>
          <w:rFonts w:ascii="Arial" w:hAnsi="Arial" w:cs="Arial"/>
          <w:sz w:val="22"/>
          <w:szCs w:val="22"/>
        </w:rPr>
        <w:t xml:space="preserve"> Die Nutzung umfasst auch die Befugnis </w:t>
      </w:r>
      <w:r w:rsidRPr="00F973C5">
        <w:rPr>
          <w:rFonts w:ascii="Arial" w:hAnsi="Arial" w:cs="Arial"/>
          <w:sz w:val="22"/>
          <w:szCs w:val="22"/>
        </w:rPr>
        <w:t>zur gänzlichen und/oder teilweisen Verwertung, Veröffentlichung, Vervielfältigung, Verbreitung, Sendung, unkörperlichen Wiedergabe und sonstigen derzeit oder künftig möglichen Nutzung (gleichgültig ob heute schon bekannt), beispielsweise auch im Internet oder sonstigen neuen Medien</w:t>
      </w:r>
      <w:r>
        <w:rPr>
          <w:rFonts w:ascii="Arial" w:hAnsi="Arial" w:cs="Arial"/>
          <w:sz w:val="22"/>
          <w:szCs w:val="22"/>
        </w:rPr>
        <w:t xml:space="preserve">. </w:t>
      </w:r>
    </w:p>
    <w:p w:rsidR="001A20AA" w:rsidRPr="00F973C5" w:rsidRDefault="001A20AA" w:rsidP="006C4B6B">
      <w:pPr>
        <w:pStyle w:val="NurText"/>
        <w:ind w:left="426"/>
        <w:jc w:val="both"/>
        <w:rPr>
          <w:rFonts w:ascii="Arial" w:hAnsi="Arial" w:cs="Arial"/>
          <w:sz w:val="22"/>
          <w:szCs w:val="22"/>
        </w:rPr>
      </w:pPr>
    </w:p>
    <w:p w:rsidR="001A20AA" w:rsidRPr="00F973C5" w:rsidRDefault="001A20AA" w:rsidP="006C4B6B">
      <w:pPr>
        <w:pStyle w:val="NurText"/>
        <w:numPr>
          <w:ilvl w:val="0"/>
          <w:numId w:val="11"/>
        </w:numPr>
        <w:ind w:left="426"/>
        <w:jc w:val="both"/>
        <w:rPr>
          <w:rFonts w:ascii="Arial" w:hAnsi="Arial" w:cs="Arial"/>
          <w:sz w:val="22"/>
          <w:szCs w:val="22"/>
        </w:rPr>
      </w:pPr>
      <w:r w:rsidRPr="00F973C5">
        <w:rPr>
          <w:rFonts w:ascii="Arial" w:hAnsi="Arial" w:cs="Arial"/>
          <w:sz w:val="22"/>
          <w:szCs w:val="22"/>
        </w:rPr>
        <w:t xml:space="preserve">Der </w:t>
      </w:r>
      <w:r w:rsidR="0012716F">
        <w:rPr>
          <w:rFonts w:ascii="Arial" w:hAnsi="Arial" w:cs="Arial"/>
          <w:sz w:val="22"/>
          <w:szCs w:val="22"/>
        </w:rPr>
        <w:t>Klub</w:t>
      </w:r>
      <w:r w:rsidR="0012716F" w:rsidRPr="00F973C5">
        <w:rPr>
          <w:rFonts w:ascii="Arial" w:hAnsi="Arial" w:cs="Arial"/>
          <w:sz w:val="22"/>
          <w:szCs w:val="22"/>
        </w:rPr>
        <w:t xml:space="preserve"> </w:t>
      </w:r>
      <w:r w:rsidRPr="00F973C5">
        <w:rPr>
          <w:rFonts w:ascii="Arial" w:hAnsi="Arial" w:cs="Arial"/>
          <w:sz w:val="22"/>
          <w:szCs w:val="22"/>
        </w:rPr>
        <w:t>ist</w:t>
      </w:r>
      <w:r>
        <w:rPr>
          <w:rFonts w:ascii="Arial" w:hAnsi="Arial" w:cs="Arial"/>
          <w:sz w:val="22"/>
          <w:szCs w:val="22"/>
        </w:rPr>
        <w:t xml:space="preserve"> </w:t>
      </w:r>
      <w:r w:rsidRPr="00F973C5">
        <w:rPr>
          <w:rFonts w:ascii="Arial" w:hAnsi="Arial" w:cs="Arial"/>
          <w:sz w:val="22"/>
          <w:szCs w:val="22"/>
        </w:rPr>
        <w:t xml:space="preserve">berechtigt, diese Rechte ganz oder teilweise auf Vertragspartner des </w:t>
      </w:r>
      <w:r w:rsidR="0012716F">
        <w:rPr>
          <w:rFonts w:ascii="Arial" w:hAnsi="Arial" w:cs="Arial"/>
          <w:sz w:val="22"/>
          <w:szCs w:val="22"/>
        </w:rPr>
        <w:t>Klub</w:t>
      </w:r>
      <w:r w:rsidR="0012716F" w:rsidRPr="00F973C5">
        <w:rPr>
          <w:rFonts w:ascii="Arial" w:hAnsi="Arial" w:cs="Arial"/>
          <w:sz w:val="22"/>
          <w:szCs w:val="22"/>
        </w:rPr>
        <w:t xml:space="preserve">s </w:t>
      </w:r>
      <w:r w:rsidRPr="00F973C5">
        <w:rPr>
          <w:rFonts w:ascii="Arial" w:hAnsi="Arial" w:cs="Arial"/>
          <w:sz w:val="22"/>
          <w:szCs w:val="22"/>
        </w:rPr>
        <w:t>zu übertragen, Sublizenzen zu erteilen bzw</w:t>
      </w:r>
      <w:r>
        <w:rPr>
          <w:rFonts w:ascii="Arial" w:hAnsi="Arial" w:cs="Arial"/>
          <w:sz w:val="22"/>
          <w:szCs w:val="22"/>
        </w:rPr>
        <w:t>.</w:t>
      </w:r>
      <w:r w:rsidRPr="00F973C5">
        <w:rPr>
          <w:rFonts w:ascii="Arial" w:hAnsi="Arial" w:cs="Arial"/>
          <w:sz w:val="22"/>
          <w:szCs w:val="22"/>
        </w:rPr>
        <w:t xml:space="preserve"> Nutzungsrechte und/oder Nutzungsbewilligungen einzuräumen</w:t>
      </w:r>
      <w:r>
        <w:rPr>
          <w:rFonts w:ascii="Arial" w:hAnsi="Arial" w:cs="Arial"/>
          <w:sz w:val="22"/>
          <w:szCs w:val="22"/>
        </w:rPr>
        <w:t>,</w:t>
      </w:r>
      <w:r w:rsidRPr="00F973C5">
        <w:rPr>
          <w:rFonts w:ascii="Arial" w:hAnsi="Arial" w:cs="Arial"/>
          <w:sz w:val="22"/>
          <w:szCs w:val="22"/>
        </w:rPr>
        <w:t xml:space="preserve"> sowie diese Rechte selbst oder durch Dritte auszuüben.</w:t>
      </w:r>
    </w:p>
    <w:p w:rsidR="001A20AA" w:rsidRDefault="001A20AA" w:rsidP="006C4B6B">
      <w:pPr>
        <w:pStyle w:val="NurText"/>
        <w:ind w:left="426"/>
        <w:jc w:val="both"/>
        <w:rPr>
          <w:rFonts w:ascii="Arial" w:hAnsi="Arial" w:cs="Arial"/>
          <w:sz w:val="22"/>
          <w:szCs w:val="22"/>
        </w:rPr>
      </w:pPr>
    </w:p>
    <w:p w:rsidR="001A20AA" w:rsidRPr="00F27248" w:rsidRDefault="001A20AA" w:rsidP="006C4B6B">
      <w:pPr>
        <w:pStyle w:val="NurText"/>
        <w:numPr>
          <w:ilvl w:val="0"/>
          <w:numId w:val="11"/>
        </w:numPr>
        <w:ind w:left="426"/>
        <w:jc w:val="both"/>
        <w:rPr>
          <w:rFonts w:ascii="Arial" w:hAnsi="Arial" w:cs="Arial"/>
          <w:sz w:val="22"/>
          <w:szCs w:val="22"/>
        </w:rPr>
      </w:pPr>
      <w:r w:rsidRPr="00F27248">
        <w:rPr>
          <w:rFonts w:ascii="Arial" w:hAnsi="Arial" w:cs="Arial"/>
          <w:sz w:val="22"/>
          <w:szCs w:val="22"/>
        </w:rPr>
        <w:t xml:space="preserve">Der Spieler erklärt sich damit einverstanden, dem </w:t>
      </w:r>
      <w:r w:rsidR="0012716F">
        <w:rPr>
          <w:rFonts w:ascii="Arial" w:hAnsi="Arial" w:cs="Arial"/>
          <w:sz w:val="22"/>
          <w:szCs w:val="22"/>
        </w:rPr>
        <w:t>Klub</w:t>
      </w:r>
      <w:r w:rsidR="0012716F" w:rsidRPr="00F27248">
        <w:rPr>
          <w:rFonts w:ascii="Arial" w:hAnsi="Arial" w:cs="Arial"/>
          <w:sz w:val="22"/>
          <w:szCs w:val="22"/>
        </w:rPr>
        <w:t xml:space="preserve"> </w:t>
      </w:r>
      <w:r w:rsidRPr="00F27248">
        <w:rPr>
          <w:rFonts w:ascii="Arial" w:hAnsi="Arial" w:cs="Arial"/>
          <w:sz w:val="22"/>
          <w:szCs w:val="22"/>
        </w:rPr>
        <w:t xml:space="preserve">jederzeit seine Autogrammunterschrift im Originalschriftzug, als Faksimile oder in gedruckter Form für Zwecke der </w:t>
      </w:r>
      <w:r w:rsidRPr="00F27248">
        <w:rPr>
          <w:rFonts w:ascii="Arial" w:hAnsi="Arial" w:cs="Arial"/>
          <w:sz w:val="22"/>
          <w:szCs w:val="22"/>
        </w:rPr>
        <w:lastRenderedPageBreak/>
        <w:t xml:space="preserve">Öffentlichkeitsarbeit und/oder zur Wiedergabe auf vom </w:t>
      </w:r>
      <w:r w:rsidR="0012716F">
        <w:rPr>
          <w:rFonts w:ascii="Arial" w:hAnsi="Arial" w:cs="Arial"/>
          <w:sz w:val="22"/>
          <w:szCs w:val="22"/>
        </w:rPr>
        <w:t>Klub</w:t>
      </w:r>
      <w:r w:rsidR="0012716F" w:rsidRPr="00F27248">
        <w:rPr>
          <w:rFonts w:ascii="Arial" w:hAnsi="Arial" w:cs="Arial"/>
          <w:sz w:val="22"/>
          <w:szCs w:val="22"/>
        </w:rPr>
        <w:t xml:space="preserve"> </w:t>
      </w:r>
      <w:r w:rsidRPr="00F27248">
        <w:rPr>
          <w:rFonts w:ascii="Arial" w:hAnsi="Arial" w:cs="Arial"/>
          <w:sz w:val="22"/>
          <w:szCs w:val="22"/>
        </w:rPr>
        <w:t>beschafften Souvenir- und Verkaufsartikeln - gegebenenfalls auch in Verbindung mit Werbung Dritter - zu leisten bzw. verarbeiten zu lassen.</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numPr>
          <w:ilvl w:val="0"/>
          <w:numId w:val="11"/>
        </w:numPr>
        <w:ind w:left="426"/>
        <w:jc w:val="both"/>
        <w:rPr>
          <w:rFonts w:ascii="Arial" w:hAnsi="Arial" w:cs="Arial"/>
          <w:sz w:val="22"/>
          <w:szCs w:val="22"/>
        </w:rPr>
      </w:pPr>
      <w:r w:rsidRPr="00F27248">
        <w:rPr>
          <w:rFonts w:ascii="Arial" w:hAnsi="Arial" w:cs="Arial"/>
          <w:sz w:val="22"/>
          <w:szCs w:val="22"/>
        </w:rPr>
        <w:t xml:space="preserve">Die aus diesen Maßnahmen der Öffentlichkeitsarbeit und Werbung erzielten Erlöse stehen ausschließlich dem </w:t>
      </w:r>
      <w:r w:rsidR="0012716F">
        <w:rPr>
          <w:rFonts w:ascii="Arial" w:hAnsi="Arial" w:cs="Arial"/>
          <w:sz w:val="22"/>
          <w:szCs w:val="22"/>
        </w:rPr>
        <w:t>Klub</w:t>
      </w:r>
      <w:r w:rsidR="0012716F" w:rsidRPr="00F27248">
        <w:rPr>
          <w:rFonts w:ascii="Arial" w:hAnsi="Arial" w:cs="Arial"/>
          <w:sz w:val="22"/>
          <w:szCs w:val="22"/>
        </w:rPr>
        <w:t xml:space="preserve"> </w:t>
      </w:r>
      <w:r w:rsidRPr="00F27248">
        <w:rPr>
          <w:rFonts w:ascii="Arial" w:hAnsi="Arial" w:cs="Arial"/>
          <w:sz w:val="22"/>
          <w:szCs w:val="22"/>
        </w:rPr>
        <w:t>zu</w:t>
      </w:r>
      <w:r>
        <w:rPr>
          <w:rFonts w:ascii="Arial" w:hAnsi="Arial" w:cs="Arial"/>
          <w:sz w:val="22"/>
          <w:szCs w:val="22"/>
        </w:rPr>
        <w:t xml:space="preserve"> und sind durch die in Punkt IV. vereinbarten Entgelte vollständig abgegolten.</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numPr>
          <w:ilvl w:val="0"/>
          <w:numId w:val="11"/>
        </w:numPr>
        <w:ind w:left="426"/>
        <w:jc w:val="both"/>
        <w:rPr>
          <w:rFonts w:ascii="Arial" w:hAnsi="Arial" w:cs="Arial"/>
          <w:sz w:val="22"/>
          <w:szCs w:val="22"/>
        </w:rPr>
      </w:pPr>
      <w:r w:rsidRPr="00F27248">
        <w:rPr>
          <w:rFonts w:ascii="Arial" w:hAnsi="Arial" w:cs="Arial"/>
          <w:sz w:val="22"/>
          <w:szCs w:val="22"/>
        </w:rPr>
        <w:t xml:space="preserve">Die Ausschöpfung anderer Verdienstmöglichkeiten, z.B. aus Interviews, schriftstellerischen Tätigkeiten und sonstigen Nebentätigkeiten, ist dem Spieler </w:t>
      </w:r>
      <w:r>
        <w:rPr>
          <w:rFonts w:ascii="Arial" w:hAnsi="Arial" w:cs="Arial"/>
          <w:sz w:val="22"/>
          <w:szCs w:val="22"/>
        </w:rPr>
        <w:t xml:space="preserve">im Einvernehmen mit dem </w:t>
      </w:r>
      <w:r w:rsidR="0012716F">
        <w:rPr>
          <w:rFonts w:ascii="Arial" w:hAnsi="Arial" w:cs="Arial"/>
          <w:sz w:val="22"/>
          <w:szCs w:val="22"/>
        </w:rPr>
        <w:t>Klub</w:t>
      </w:r>
      <w:r w:rsidR="0012716F" w:rsidRPr="00F27248">
        <w:rPr>
          <w:rFonts w:ascii="Arial" w:hAnsi="Arial" w:cs="Arial"/>
          <w:sz w:val="22"/>
          <w:szCs w:val="22"/>
        </w:rPr>
        <w:t xml:space="preserve"> </w:t>
      </w:r>
      <w:r w:rsidRPr="00F27248">
        <w:rPr>
          <w:rFonts w:ascii="Arial" w:hAnsi="Arial" w:cs="Arial"/>
          <w:sz w:val="22"/>
          <w:szCs w:val="22"/>
        </w:rPr>
        <w:t xml:space="preserve">gestattet. Die Zustimmung darf </w:t>
      </w:r>
      <w:r>
        <w:rPr>
          <w:rFonts w:ascii="Arial" w:hAnsi="Arial" w:cs="Arial"/>
          <w:sz w:val="22"/>
          <w:szCs w:val="22"/>
        </w:rPr>
        <w:t xml:space="preserve">vom </w:t>
      </w:r>
      <w:r w:rsidR="0012716F">
        <w:rPr>
          <w:rFonts w:ascii="Arial" w:hAnsi="Arial" w:cs="Arial"/>
          <w:sz w:val="22"/>
          <w:szCs w:val="22"/>
        </w:rPr>
        <w:t xml:space="preserve">Klub </w:t>
      </w:r>
      <w:r w:rsidRPr="00F27248">
        <w:rPr>
          <w:rFonts w:ascii="Arial" w:hAnsi="Arial" w:cs="Arial"/>
          <w:sz w:val="22"/>
          <w:szCs w:val="22"/>
        </w:rPr>
        <w:t xml:space="preserve">nur verweigert werden, wenn das Arbeitsverhältnis unmittelbar betroffen ist. Eine einmal gegebene Zustimmung kann </w:t>
      </w:r>
      <w:r>
        <w:rPr>
          <w:rFonts w:ascii="Arial" w:hAnsi="Arial" w:cs="Arial"/>
          <w:sz w:val="22"/>
          <w:szCs w:val="22"/>
        </w:rPr>
        <w:t xml:space="preserve">aus wichtigem Grunde </w:t>
      </w:r>
      <w:r w:rsidRPr="00F27248">
        <w:rPr>
          <w:rFonts w:ascii="Arial" w:hAnsi="Arial" w:cs="Arial"/>
          <w:sz w:val="22"/>
          <w:szCs w:val="22"/>
        </w:rPr>
        <w:t>widerrufen werden.</w:t>
      </w:r>
    </w:p>
    <w:p w:rsidR="001A20AA" w:rsidRPr="00F27248" w:rsidRDefault="001A20AA" w:rsidP="006C4B6B">
      <w:pPr>
        <w:pStyle w:val="NurText"/>
        <w:ind w:left="426"/>
        <w:jc w:val="both"/>
        <w:rPr>
          <w:rFonts w:ascii="Arial" w:hAnsi="Arial" w:cs="Arial"/>
          <w:sz w:val="22"/>
          <w:szCs w:val="22"/>
        </w:rPr>
      </w:pPr>
    </w:p>
    <w:p w:rsidR="001A20AA" w:rsidRDefault="001A20AA" w:rsidP="006C4B6B">
      <w:pPr>
        <w:pStyle w:val="NurText"/>
        <w:numPr>
          <w:ilvl w:val="0"/>
          <w:numId w:val="11"/>
        </w:numPr>
        <w:ind w:left="426"/>
        <w:jc w:val="both"/>
        <w:rPr>
          <w:rFonts w:ascii="Arial" w:hAnsi="Arial" w:cs="Arial"/>
          <w:sz w:val="22"/>
          <w:szCs w:val="22"/>
        </w:rPr>
      </w:pPr>
      <w:r w:rsidRPr="00F27248">
        <w:rPr>
          <w:rFonts w:ascii="Arial" w:hAnsi="Arial" w:cs="Arial"/>
          <w:sz w:val="22"/>
          <w:szCs w:val="22"/>
        </w:rPr>
        <w:t>Der Spieler nimmt zur Kenntnis, da</w:t>
      </w:r>
      <w:r>
        <w:rPr>
          <w:rFonts w:ascii="Arial" w:hAnsi="Arial" w:cs="Arial"/>
          <w:sz w:val="22"/>
          <w:szCs w:val="22"/>
        </w:rPr>
        <w:t>ss</w:t>
      </w:r>
      <w:r w:rsidRPr="00F27248">
        <w:rPr>
          <w:rFonts w:ascii="Arial" w:hAnsi="Arial" w:cs="Arial"/>
          <w:sz w:val="22"/>
          <w:szCs w:val="22"/>
        </w:rPr>
        <w:t xml:space="preserve"> Verstöße gegen die angeführten Pflichten einen wichtigen Grund zur vorzeitigen Auflösung des Spielervertrages (Entlassung) darstellen können.</w:t>
      </w:r>
    </w:p>
    <w:p w:rsidR="001A20AA" w:rsidRDefault="001A20AA" w:rsidP="006C4B6B">
      <w:pPr>
        <w:pStyle w:val="NurText"/>
        <w:ind w:left="426"/>
        <w:jc w:val="both"/>
        <w:rPr>
          <w:rFonts w:ascii="Arial" w:hAnsi="Arial" w:cs="Arial"/>
          <w:sz w:val="22"/>
          <w:szCs w:val="22"/>
        </w:rPr>
      </w:pPr>
    </w:p>
    <w:p w:rsidR="001A20AA" w:rsidRDefault="001A20AA" w:rsidP="006C4B6B">
      <w:pPr>
        <w:pStyle w:val="NurText"/>
        <w:numPr>
          <w:ilvl w:val="0"/>
          <w:numId w:val="11"/>
        </w:numPr>
        <w:ind w:left="426"/>
        <w:jc w:val="both"/>
        <w:rPr>
          <w:rFonts w:ascii="Arial" w:hAnsi="Arial" w:cs="Arial"/>
          <w:sz w:val="22"/>
          <w:szCs w:val="22"/>
        </w:rPr>
      </w:pPr>
      <w:r>
        <w:rPr>
          <w:rFonts w:ascii="Arial" w:hAnsi="Arial" w:cs="Arial"/>
          <w:sz w:val="22"/>
          <w:szCs w:val="22"/>
        </w:rPr>
        <w:t>Die Punkte III 1., 2., 3. und 4. bleiben von einer Beendigung des Vertrages unberührt.</w:t>
      </w: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jc w:val="center"/>
        <w:rPr>
          <w:rFonts w:ascii="Arial" w:hAnsi="Arial" w:cs="Arial"/>
          <w:b/>
          <w:sz w:val="22"/>
          <w:szCs w:val="22"/>
          <w:u w:val="single"/>
        </w:rPr>
      </w:pPr>
      <w:r w:rsidRPr="00F27248">
        <w:rPr>
          <w:rFonts w:ascii="Arial" w:hAnsi="Arial" w:cs="Arial"/>
          <w:b/>
          <w:sz w:val="22"/>
          <w:szCs w:val="22"/>
          <w:u w:val="single"/>
        </w:rPr>
        <w:t>I</w:t>
      </w:r>
      <w:r>
        <w:rPr>
          <w:rFonts w:ascii="Arial" w:hAnsi="Arial" w:cs="Arial"/>
          <w:b/>
          <w:sz w:val="22"/>
          <w:szCs w:val="22"/>
          <w:u w:val="single"/>
        </w:rPr>
        <w:t>V</w:t>
      </w:r>
      <w:r w:rsidRPr="00F27248">
        <w:rPr>
          <w:rFonts w:ascii="Arial" w:hAnsi="Arial" w:cs="Arial"/>
          <w:b/>
          <w:sz w:val="22"/>
          <w:szCs w:val="22"/>
          <w:u w:val="single"/>
        </w:rPr>
        <w:t>. Entgelt</w:t>
      </w:r>
    </w:p>
    <w:p w:rsidR="001A20AA" w:rsidRPr="00F27248" w:rsidRDefault="001A20AA" w:rsidP="001A20AA">
      <w:pPr>
        <w:pStyle w:val="NurText"/>
        <w:rPr>
          <w:rFonts w:ascii="Arial" w:hAnsi="Arial" w:cs="Arial"/>
          <w:sz w:val="22"/>
          <w:szCs w:val="22"/>
        </w:rPr>
      </w:pPr>
    </w:p>
    <w:p w:rsidR="001A20AA" w:rsidRPr="00F27248" w:rsidRDefault="001A20AA" w:rsidP="006C4B6B">
      <w:pPr>
        <w:pStyle w:val="NurText"/>
        <w:numPr>
          <w:ilvl w:val="0"/>
          <w:numId w:val="12"/>
        </w:numPr>
        <w:ind w:left="426"/>
        <w:jc w:val="both"/>
        <w:rPr>
          <w:rFonts w:ascii="Arial" w:hAnsi="Arial" w:cs="Arial"/>
          <w:sz w:val="22"/>
          <w:szCs w:val="22"/>
        </w:rPr>
      </w:pPr>
      <w:r w:rsidRPr="00F27248">
        <w:rPr>
          <w:rFonts w:ascii="Arial" w:hAnsi="Arial" w:cs="Arial"/>
          <w:sz w:val="22"/>
          <w:szCs w:val="22"/>
        </w:rPr>
        <w:t>Dem Spieler gebührt ein monatliches Entgelt (Fixum) in Höhe von brutto</w:t>
      </w:r>
      <w:r>
        <w:rPr>
          <w:rFonts w:ascii="Arial" w:hAnsi="Arial" w:cs="Arial"/>
          <w:sz w:val="22"/>
          <w:szCs w:val="22"/>
        </w:rPr>
        <w:t xml:space="preserve"> </w:t>
      </w:r>
      <w:r w:rsidRPr="00F27248">
        <w:rPr>
          <w:rFonts w:ascii="Arial" w:hAnsi="Arial" w:cs="Arial"/>
          <w:sz w:val="22"/>
          <w:szCs w:val="22"/>
        </w:rPr>
        <w:t>€</w:t>
      </w:r>
      <w:r>
        <w:rPr>
          <w:rFonts w:ascii="Arial" w:hAnsi="Arial" w:cs="Arial"/>
          <w:sz w:val="22"/>
          <w:szCs w:val="22"/>
        </w:rPr>
        <w:t xml:space="preserve"> ____________</w:t>
      </w:r>
      <w:r w:rsidRPr="00F27248">
        <w:rPr>
          <w:rFonts w:ascii="Arial" w:hAnsi="Arial" w:cs="Arial"/>
          <w:sz w:val="22"/>
          <w:szCs w:val="22"/>
        </w:rPr>
        <w:t xml:space="preserve"> (in Worten</w:t>
      </w:r>
      <w:r>
        <w:rPr>
          <w:rFonts w:ascii="Arial" w:hAnsi="Arial" w:cs="Arial"/>
          <w:sz w:val="22"/>
          <w:szCs w:val="22"/>
        </w:rPr>
        <w:t>:_______________________</w:t>
      </w:r>
      <w:r w:rsidRPr="00F27248">
        <w:rPr>
          <w:rFonts w:ascii="Arial" w:hAnsi="Arial" w:cs="Arial"/>
          <w:sz w:val="22"/>
          <w:szCs w:val="22"/>
        </w:rPr>
        <w:t>) vierzehnmal jährlich.</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numPr>
          <w:ilvl w:val="0"/>
          <w:numId w:val="12"/>
        </w:numPr>
        <w:ind w:left="426"/>
        <w:jc w:val="both"/>
        <w:rPr>
          <w:rFonts w:ascii="Arial" w:hAnsi="Arial" w:cs="Arial"/>
          <w:sz w:val="22"/>
          <w:szCs w:val="22"/>
        </w:rPr>
      </w:pPr>
      <w:r w:rsidRPr="00F27248">
        <w:rPr>
          <w:rFonts w:ascii="Arial" w:hAnsi="Arial" w:cs="Arial"/>
          <w:sz w:val="22"/>
          <w:szCs w:val="22"/>
        </w:rPr>
        <w:t>Der Spieler erhält zusätzlich als variablen Entgeltbestandteil (Prämie) für Meisterschaftsspiele in der Kampfmannschaft</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r w:rsidRPr="00F27248">
        <w:rPr>
          <w:rFonts w:ascii="Arial" w:hAnsi="Arial" w:cs="Arial"/>
          <w:sz w:val="22"/>
          <w:szCs w:val="22"/>
        </w:rPr>
        <w:t>für einen Sieg (3 Punkte) in Höhe von brutto €</w:t>
      </w:r>
      <w:r>
        <w:rPr>
          <w:rFonts w:ascii="Arial" w:hAnsi="Arial" w:cs="Arial"/>
          <w:sz w:val="22"/>
          <w:szCs w:val="22"/>
        </w:rPr>
        <w:t xml:space="preserve"> ____________</w:t>
      </w:r>
      <w:r w:rsidRPr="00F27248">
        <w:rPr>
          <w:rFonts w:ascii="Arial" w:hAnsi="Arial" w:cs="Arial"/>
          <w:sz w:val="22"/>
          <w:szCs w:val="22"/>
        </w:rPr>
        <w:t xml:space="preserve"> (in Worten</w:t>
      </w:r>
      <w:r>
        <w:rPr>
          <w:rFonts w:ascii="Arial" w:hAnsi="Arial" w:cs="Arial"/>
          <w:sz w:val="22"/>
          <w:szCs w:val="22"/>
        </w:rPr>
        <w:t>:_______________________</w:t>
      </w:r>
      <w:r w:rsidRPr="00F27248">
        <w:rPr>
          <w:rFonts w:ascii="Arial" w:hAnsi="Arial" w:cs="Arial"/>
          <w:sz w:val="22"/>
          <w:szCs w:val="22"/>
        </w:rPr>
        <w:t>)</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r w:rsidRPr="00F27248">
        <w:rPr>
          <w:rFonts w:ascii="Arial" w:hAnsi="Arial" w:cs="Arial"/>
          <w:sz w:val="22"/>
          <w:szCs w:val="22"/>
        </w:rPr>
        <w:t>für ein Unentschieden (1 Punkt) in Höhe von brutto €</w:t>
      </w:r>
      <w:r>
        <w:rPr>
          <w:rFonts w:ascii="Arial" w:hAnsi="Arial" w:cs="Arial"/>
          <w:sz w:val="22"/>
          <w:szCs w:val="22"/>
        </w:rPr>
        <w:t xml:space="preserve"> ____________</w:t>
      </w:r>
      <w:r w:rsidRPr="00F27248">
        <w:rPr>
          <w:rFonts w:ascii="Arial" w:hAnsi="Arial" w:cs="Arial"/>
          <w:sz w:val="22"/>
          <w:szCs w:val="22"/>
        </w:rPr>
        <w:t xml:space="preserve"> (in Worten</w:t>
      </w:r>
      <w:r>
        <w:rPr>
          <w:rFonts w:ascii="Arial" w:hAnsi="Arial" w:cs="Arial"/>
          <w:sz w:val="22"/>
          <w:szCs w:val="22"/>
        </w:rPr>
        <w:t>:_______________________</w:t>
      </w:r>
      <w:r w:rsidRPr="00F27248">
        <w:rPr>
          <w:rFonts w:ascii="Arial" w:hAnsi="Arial" w:cs="Arial"/>
          <w:sz w:val="22"/>
          <w:szCs w:val="22"/>
        </w:rPr>
        <w:t>)</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r w:rsidRPr="00F27248">
        <w:rPr>
          <w:rFonts w:ascii="Arial" w:hAnsi="Arial" w:cs="Arial"/>
          <w:sz w:val="22"/>
          <w:szCs w:val="22"/>
        </w:rPr>
        <w:t xml:space="preserve">Diese Prämien gebühren nur dann, wenn der Spieler zumindest </w:t>
      </w:r>
      <w:r w:rsidR="00AB6BE6">
        <w:rPr>
          <w:rFonts w:ascii="Arial" w:hAnsi="Arial" w:cs="Arial"/>
          <w:sz w:val="22"/>
          <w:szCs w:val="22"/>
        </w:rPr>
        <w:t>____________</w:t>
      </w:r>
      <w:r w:rsidRPr="00F27248">
        <w:rPr>
          <w:rFonts w:ascii="Arial" w:hAnsi="Arial" w:cs="Arial"/>
          <w:sz w:val="22"/>
          <w:szCs w:val="22"/>
        </w:rPr>
        <w:t xml:space="preserve"> zum Einsatz kam.</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r w:rsidRPr="00F27248">
        <w:rPr>
          <w:rFonts w:ascii="Arial" w:hAnsi="Arial" w:cs="Arial"/>
          <w:sz w:val="22"/>
          <w:szCs w:val="22"/>
        </w:rPr>
        <w:t xml:space="preserve">War der Spieler in einem Spiel weniger als </w:t>
      </w:r>
      <w:r w:rsidR="00AB6BE6">
        <w:rPr>
          <w:rFonts w:ascii="Arial" w:hAnsi="Arial" w:cs="Arial"/>
          <w:sz w:val="22"/>
          <w:szCs w:val="22"/>
        </w:rPr>
        <w:t>____________</w:t>
      </w:r>
      <w:r w:rsidRPr="00F27248">
        <w:rPr>
          <w:rFonts w:ascii="Arial" w:hAnsi="Arial" w:cs="Arial"/>
          <w:sz w:val="22"/>
          <w:szCs w:val="22"/>
        </w:rPr>
        <w:t xml:space="preserve"> im Einsatz, gebühren ihm </w:t>
      </w:r>
      <w:r w:rsidR="00AB6BE6">
        <w:rPr>
          <w:rFonts w:ascii="Arial" w:hAnsi="Arial" w:cs="Arial"/>
          <w:sz w:val="22"/>
          <w:szCs w:val="22"/>
        </w:rPr>
        <w:t>__</w:t>
      </w:r>
      <w:r w:rsidRPr="00F27248">
        <w:rPr>
          <w:rFonts w:ascii="Arial" w:hAnsi="Arial" w:cs="Arial"/>
          <w:sz w:val="22"/>
          <w:szCs w:val="22"/>
        </w:rPr>
        <w:t>% dieser Prämien.</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r w:rsidRPr="00F27248">
        <w:rPr>
          <w:rFonts w:ascii="Arial" w:hAnsi="Arial" w:cs="Arial"/>
          <w:sz w:val="22"/>
          <w:szCs w:val="22"/>
        </w:rPr>
        <w:t xml:space="preserve">War der Spieler weniger als </w:t>
      </w:r>
      <w:r w:rsidR="00AB6BE6">
        <w:rPr>
          <w:rFonts w:ascii="Arial" w:hAnsi="Arial" w:cs="Arial"/>
          <w:sz w:val="22"/>
          <w:szCs w:val="22"/>
        </w:rPr>
        <w:t>__</w:t>
      </w:r>
      <w:r w:rsidR="00AB6BE6" w:rsidRPr="00F27248">
        <w:rPr>
          <w:rFonts w:ascii="Arial" w:hAnsi="Arial" w:cs="Arial"/>
          <w:sz w:val="22"/>
          <w:szCs w:val="22"/>
        </w:rPr>
        <w:t xml:space="preserve"> </w:t>
      </w:r>
      <w:r w:rsidRPr="00F27248">
        <w:rPr>
          <w:rFonts w:ascii="Arial" w:hAnsi="Arial" w:cs="Arial"/>
          <w:sz w:val="22"/>
          <w:szCs w:val="22"/>
        </w:rPr>
        <w:t xml:space="preserve">Minuten im Einsatz, gebühren ihm </w:t>
      </w:r>
      <w:r w:rsidR="00AB6BE6">
        <w:rPr>
          <w:rFonts w:ascii="Arial" w:hAnsi="Arial" w:cs="Arial"/>
          <w:sz w:val="22"/>
          <w:szCs w:val="22"/>
        </w:rPr>
        <w:t>__</w:t>
      </w:r>
      <w:r w:rsidRPr="00F27248">
        <w:rPr>
          <w:rFonts w:ascii="Arial" w:hAnsi="Arial" w:cs="Arial"/>
          <w:sz w:val="22"/>
          <w:szCs w:val="22"/>
        </w:rPr>
        <w:t>% dieser Prämien.</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r w:rsidRPr="00F27248">
        <w:rPr>
          <w:rFonts w:ascii="Arial" w:hAnsi="Arial" w:cs="Arial"/>
          <w:sz w:val="22"/>
          <w:szCs w:val="22"/>
        </w:rPr>
        <w:t>War der Spieler nicht am Spielbericht genannt, erhält er keine Prämien.</w:t>
      </w:r>
    </w:p>
    <w:p w:rsidR="00AB6BE6" w:rsidRPr="00F27248" w:rsidRDefault="00AB6BE6" w:rsidP="006C4B6B">
      <w:pPr>
        <w:pStyle w:val="NurText"/>
        <w:ind w:left="426"/>
        <w:jc w:val="both"/>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r>
        <w:rPr>
          <w:rFonts w:ascii="Arial" w:hAnsi="Arial" w:cs="Arial"/>
          <w:sz w:val="22"/>
          <w:szCs w:val="22"/>
        </w:rPr>
        <w:t>D</w:t>
      </w:r>
      <w:r w:rsidRPr="00F27248">
        <w:rPr>
          <w:rFonts w:ascii="Arial" w:hAnsi="Arial" w:cs="Arial"/>
          <w:sz w:val="22"/>
          <w:szCs w:val="22"/>
        </w:rPr>
        <w:t>er Spieler</w:t>
      </w:r>
      <w:r w:rsidRPr="00EA043E">
        <w:rPr>
          <w:rFonts w:ascii="Arial" w:hAnsi="Arial" w:cs="Arial"/>
          <w:sz w:val="22"/>
          <w:szCs w:val="22"/>
        </w:rPr>
        <w:t xml:space="preserve"> </w:t>
      </w:r>
      <w:r w:rsidRPr="00F27248">
        <w:rPr>
          <w:rFonts w:ascii="Arial" w:hAnsi="Arial" w:cs="Arial"/>
          <w:sz w:val="22"/>
          <w:szCs w:val="22"/>
        </w:rPr>
        <w:t>erhält folgende Prämien:</w:t>
      </w:r>
    </w:p>
    <w:p w:rsidR="001A20AA" w:rsidRPr="00F27248" w:rsidRDefault="001A20AA" w:rsidP="006C4B6B">
      <w:pPr>
        <w:pStyle w:val="NurText"/>
        <w:ind w:left="426"/>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r w:rsidRPr="00F27248">
        <w:rPr>
          <w:rFonts w:ascii="Arial" w:hAnsi="Arial" w:cs="Arial"/>
          <w:sz w:val="22"/>
          <w:szCs w:val="22"/>
        </w:rPr>
        <w:t>Meisterprämie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brutto </w:t>
      </w:r>
      <w:r w:rsidRPr="00F27248">
        <w:rPr>
          <w:rFonts w:ascii="Arial" w:hAnsi="Arial" w:cs="Arial"/>
          <w:sz w:val="22"/>
          <w:szCs w:val="22"/>
        </w:rPr>
        <w:t>€</w:t>
      </w:r>
      <w:r>
        <w:rPr>
          <w:rFonts w:ascii="Arial" w:hAnsi="Arial" w:cs="Arial"/>
          <w:sz w:val="22"/>
          <w:szCs w:val="22"/>
        </w:rPr>
        <w:t xml:space="preserve"> __________</w:t>
      </w:r>
      <w:r w:rsidRPr="00F27248">
        <w:rPr>
          <w:rFonts w:ascii="Arial" w:hAnsi="Arial" w:cs="Arial"/>
          <w:sz w:val="22"/>
          <w:szCs w:val="22"/>
        </w:rPr>
        <w:t xml:space="preserve"> (in Worten</w:t>
      </w:r>
      <w:r>
        <w:rPr>
          <w:rFonts w:ascii="Arial" w:hAnsi="Arial" w:cs="Arial"/>
          <w:sz w:val="22"/>
          <w:szCs w:val="22"/>
        </w:rPr>
        <w:t>:_______________________</w:t>
      </w:r>
      <w:r w:rsidRPr="00F27248">
        <w:rPr>
          <w:rFonts w:ascii="Arial" w:hAnsi="Arial" w:cs="Arial"/>
          <w:sz w:val="22"/>
          <w:szCs w:val="22"/>
        </w:rPr>
        <w:t>)</w:t>
      </w:r>
    </w:p>
    <w:p w:rsidR="001A20AA" w:rsidRPr="00F27248" w:rsidRDefault="001A20AA" w:rsidP="006C4B6B">
      <w:pPr>
        <w:pStyle w:val="NurText"/>
        <w:ind w:left="426"/>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proofErr w:type="spellStart"/>
      <w:r w:rsidRPr="00F27248">
        <w:rPr>
          <w:rFonts w:ascii="Arial" w:hAnsi="Arial" w:cs="Arial"/>
          <w:sz w:val="22"/>
          <w:szCs w:val="22"/>
        </w:rPr>
        <w:t>Cupsieg</w:t>
      </w:r>
      <w:proofErr w:type="spellEnd"/>
      <w:r w:rsidR="00897207">
        <w:rPr>
          <w:rFonts w:ascii="Arial" w:hAnsi="Arial" w:cs="Arial"/>
          <w:sz w:val="22"/>
          <w:szCs w:val="22"/>
        </w:rPr>
        <w:tab/>
      </w:r>
      <w:r w:rsidR="00897207">
        <w:rPr>
          <w:rFonts w:ascii="Arial" w:hAnsi="Arial" w:cs="Arial"/>
          <w:sz w:val="22"/>
          <w:szCs w:val="22"/>
        </w:rPr>
        <w:tab/>
      </w:r>
      <w:r w:rsidR="00897207">
        <w:rPr>
          <w:rFonts w:ascii="Arial" w:hAnsi="Arial" w:cs="Arial"/>
          <w:sz w:val="22"/>
          <w:szCs w:val="22"/>
        </w:rPr>
        <w:tab/>
      </w:r>
      <w:r w:rsidR="00077491">
        <w:rPr>
          <w:rFonts w:ascii="Arial" w:hAnsi="Arial" w:cs="Arial"/>
          <w:sz w:val="22"/>
          <w:szCs w:val="22"/>
        </w:rPr>
        <w:tab/>
      </w:r>
      <w:r>
        <w:rPr>
          <w:rFonts w:ascii="Arial" w:hAnsi="Arial" w:cs="Arial"/>
          <w:sz w:val="22"/>
          <w:szCs w:val="22"/>
        </w:rPr>
        <w:t xml:space="preserve">brutto </w:t>
      </w:r>
      <w:r w:rsidRPr="00F27248">
        <w:rPr>
          <w:rFonts w:ascii="Arial" w:hAnsi="Arial" w:cs="Arial"/>
          <w:sz w:val="22"/>
          <w:szCs w:val="22"/>
        </w:rPr>
        <w:t>€</w:t>
      </w:r>
      <w:r>
        <w:rPr>
          <w:rFonts w:ascii="Arial" w:hAnsi="Arial" w:cs="Arial"/>
          <w:sz w:val="22"/>
          <w:szCs w:val="22"/>
        </w:rPr>
        <w:t xml:space="preserve"> __________</w:t>
      </w:r>
      <w:r w:rsidRPr="00F27248">
        <w:rPr>
          <w:rFonts w:ascii="Arial" w:hAnsi="Arial" w:cs="Arial"/>
          <w:sz w:val="22"/>
          <w:szCs w:val="22"/>
        </w:rPr>
        <w:t xml:space="preserve"> (in Worten</w:t>
      </w:r>
      <w:r>
        <w:rPr>
          <w:rFonts w:ascii="Arial" w:hAnsi="Arial" w:cs="Arial"/>
          <w:sz w:val="22"/>
          <w:szCs w:val="22"/>
        </w:rPr>
        <w:t>:_______________________</w:t>
      </w:r>
      <w:r w:rsidRPr="00F27248">
        <w:rPr>
          <w:rFonts w:ascii="Arial" w:hAnsi="Arial" w:cs="Arial"/>
          <w:sz w:val="22"/>
          <w:szCs w:val="22"/>
        </w:rPr>
        <w:t>)</w:t>
      </w:r>
    </w:p>
    <w:p w:rsidR="001A20AA" w:rsidRPr="00F27248" w:rsidRDefault="001A20AA" w:rsidP="006C4B6B">
      <w:pPr>
        <w:pStyle w:val="NurText"/>
        <w:ind w:left="426"/>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r>
        <w:rPr>
          <w:rFonts w:ascii="Arial" w:hAnsi="Arial" w:cs="Arial"/>
          <w:sz w:val="22"/>
          <w:szCs w:val="22"/>
        </w:rPr>
        <w:t>Qualifikation zur UEFA EL</w:t>
      </w:r>
      <w:r>
        <w:rPr>
          <w:rFonts w:ascii="Arial" w:hAnsi="Arial" w:cs="Arial"/>
          <w:sz w:val="22"/>
          <w:szCs w:val="22"/>
        </w:rPr>
        <w:tab/>
        <w:t xml:space="preserve">brutto </w:t>
      </w:r>
      <w:r w:rsidRPr="00F27248">
        <w:rPr>
          <w:rFonts w:ascii="Arial" w:hAnsi="Arial" w:cs="Arial"/>
          <w:sz w:val="22"/>
          <w:szCs w:val="22"/>
        </w:rPr>
        <w:t>€</w:t>
      </w:r>
      <w:r>
        <w:rPr>
          <w:rFonts w:ascii="Arial" w:hAnsi="Arial" w:cs="Arial"/>
          <w:sz w:val="22"/>
          <w:szCs w:val="22"/>
        </w:rPr>
        <w:t xml:space="preserve"> __________</w:t>
      </w:r>
      <w:r w:rsidRPr="00F27248">
        <w:rPr>
          <w:rFonts w:ascii="Arial" w:hAnsi="Arial" w:cs="Arial"/>
          <w:sz w:val="22"/>
          <w:szCs w:val="22"/>
        </w:rPr>
        <w:t xml:space="preserve"> (in Worten</w:t>
      </w:r>
      <w:r>
        <w:rPr>
          <w:rFonts w:ascii="Arial" w:hAnsi="Arial" w:cs="Arial"/>
          <w:sz w:val="22"/>
          <w:szCs w:val="22"/>
        </w:rPr>
        <w:t>:_______________________</w:t>
      </w:r>
      <w:r w:rsidRPr="00F27248">
        <w:rPr>
          <w:rFonts w:ascii="Arial" w:hAnsi="Arial" w:cs="Arial"/>
          <w:sz w:val="22"/>
          <w:szCs w:val="22"/>
        </w:rPr>
        <w:t>)</w:t>
      </w:r>
    </w:p>
    <w:p w:rsidR="001A20AA" w:rsidRPr="00F27248" w:rsidRDefault="001A20AA" w:rsidP="006C4B6B">
      <w:pPr>
        <w:pStyle w:val="NurText"/>
        <w:ind w:left="426"/>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r>
        <w:rPr>
          <w:rFonts w:ascii="Arial" w:hAnsi="Arial" w:cs="Arial"/>
          <w:sz w:val="22"/>
          <w:szCs w:val="22"/>
        </w:rPr>
        <w:t>Teilnahme an der</w:t>
      </w:r>
      <w:r w:rsidRPr="00F27248">
        <w:rPr>
          <w:rFonts w:ascii="Arial" w:hAnsi="Arial" w:cs="Arial"/>
          <w:sz w:val="22"/>
          <w:szCs w:val="22"/>
        </w:rPr>
        <w:t xml:space="preserve"> </w:t>
      </w:r>
      <w:r>
        <w:rPr>
          <w:rFonts w:ascii="Arial" w:hAnsi="Arial" w:cs="Arial"/>
          <w:sz w:val="22"/>
          <w:szCs w:val="22"/>
        </w:rPr>
        <w:t>UEFA EL</w:t>
      </w:r>
      <w:r>
        <w:rPr>
          <w:rFonts w:ascii="Arial" w:hAnsi="Arial" w:cs="Arial"/>
          <w:sz w:val="22"/>
          <w:szCs w:val="22"/>
        </w:rPr>
        <w:tab/>
        <w:t xml:space="preserve">brutto </w:t>
      </w:r>
      <w:r w:rsidRPr="00F27248">
        <w:rPr>
          <w:rFonts w:ascii="Arial" w:hAnsi="Arial" w:cs="Arial"/>
          <w:sz w:val="22"/>
          <w:szCs w:val="22"/>
        </w:rPr>
        <w:t>€</w:t>
      </w:r>
      <w:r>
        <w:rPr>
          <w:rFonts w:ascii="Arial" w:hAnsi="Arial" w:cs="Arial"/>
          <w:sz w:val="22"/>
          <w:szCs w:val="22"/>
        </w:rPr>
        <w:t xml:space="preserve"> __________</w:t>
      </w:r>
      <w:r w:rsidRPr="00F27248">
        <w:rPr>
          <w:rFonts w:ascii="Arial" w:hAnsi="Arial" w:cs="Arial"/>
          <w:sz w:val="22"/>
          <w:szCs w:val="22"/>
        </w:rPr>
        <w:t xml:space="preserve"> (in Worten</w:t>
      </w:r>
      <w:r>
        <w:rPr>
          <w:rFonts w:ascii="Arial" w:hAnsi="Arial" w:cs="Arial"/>
          <w:sz w:val="22"/>
          <w:szCs w:val="22"/>
        </w:rPr>
        <w:t>:_______________________</w:t>
      </w:r>
      <w:r w:rsidRPr="00F27248">
        <w:rPr>
          <w:rFonts w:ascii="Arial" w:hAnsi="Arial" w:cs="Arial"/>
          <w:sz w:val="22"/>
          <w:szCs w:val="22"/>
        </w:rPr>
        <w:t>)</w:t>
      </w:r>
    </w:p>
    <w:p w:rsidR="001A20AA" w:rsidRPr="00F27248" w:rsidRDefault="001A20AA" w:rsidP="006C4B6B">
      <w:pPr>
        <w:pStyle w:val="NurText"/>
        <w:ind w:left="426"/>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r w:rsidRPr="00F27248">
        <w:rPr>
          <w:rFonts w:ascii="Arial" w:hAnsi="Arial" w:cs="Arial"/>
          <w:sz w:val="22"/>
          <w:szCs w:val="22"/>
        </w:rPr>
        <w:lastRenderedPageBreak/>
        <w:t>Qualifikation zur CL</w:t>
      </w:r>
      <w:r>
        <w:rPr>
          <w:rFonts w:ascii="Arial" w:hAnsi="Arial" w:cs="Arial"/>
          <w:sz w:val="22"/>
          <w:szCs w:val="22"/>
        </w:rPr>
        <w:tab/>
      </w:r>
      <w:r>
        <w:rPr>
          <w:rFonts w:ascii="Arial" w:hAnsi="Arial" w:cs="Arial"/>
          <w:sz w:val="22"/>
          <w:szCs w:val="22"/>
        </w:rPr>
        <w:tab/>
        <w:t xml:space="preserve">brutto </w:t>
      </w:r>
      <w:r w:rsidRPr="00F27248">
        <w:rPr>
          <w:rFonts w:ascii="Arial" w:hAnsi="Arial" w:cs="Arial"/>
          <w:sz w:val="22"/>
          <w:szCs w:val="22"/>
        </w:rPr>
        <w:t>€</w:t>
      </w:r>
      <w:r>
        <w:rPr>
          <w:rFonts w:ascii="Arial" w:hAnsi="Arial" w:cs="Arial"/>
          <w:sz w:val="22"/>
          <w:szCs w:val="22"/>
        </w:rPr>
        <w:t xml:space="preserve"> __________</w:t>
      </w:r>
      <w:r w:rsidRPr="00F27248">
        <w:rPr>
          <w:rFonts w:ascii="Arial" w:hAnsi="Arial" w:cs="Arial"/>
          <w:sz w:val="22"/>
          <w:szCs w:val="22"/>
        </w:rPr>
        <w:t xml:space="preserve"> (in Worten</w:t>
      </w:r>
      <w:r>
        <w:rPr>
          <w:rFonts w:ascii="Arial" w:hAnsi="Arial" w:cs="Arial"/>
          <w:sz w:val="22"/>
          <w:szCs w:val="22"/>
        </w:rPr>
        <w:t>:_______________________</w:t>
      </w:r>
      <w:r w:rsidRPr="00F27248">
        <w:rPr>
          <w:rFonts w:ascii="Arial" w:hAnsi="Arial" w:cs="Arial"/>
          <w:sz w:val="22"/>
          <w:szCs w:val="22"/>
        </w:rPr>
        <w:t>)</w:t>
      </w:r>
    </w:p>
    <w:p w:rsidR="001A20AA" w:rsidRPr="00F27248" w:rsidRDefault="001A20AA" w:rsidP="006C4B6B">
      <w:pPr>
        <w:pStyle w:val="NurText"/>
        <w:ind w:left="426"/>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r w:rsidRPr="00F27248">
        <w:rPr>
          <w:rFonts w:ascii="Arial" w:hAnsi="Arial" w:cs="Arial"/>
          <w:sz w:val="22"/>
          <w:szCs w:val="22"/>
        </w:rPr>
        <w:t>Teilnahme an der CL</w:t>
      </w:r>
      <w:r w:rsidR="00897207">
        <w:rPr>
          <w:rFonts w:ascii="Arial" w:hAnsi="Arial" w:cs="Arial"/>
          <w:sz w:val="22"/>
          <w:szCs w:val="22"/>
        </w:rPr>
        <w:t xml:space="preserve"> </w:t>
      </w:r>
      <w:r w:rsidR="00077491">
        <w:rPr>
          <w:rFonts w:ascii="Arial" w:hAnsi="Arial" w:cs="Arial"/>
          <w:sz w:val="22"/>
          <w:szCs w:val="22"/>
        </w:rPr>
        <w:tab/>
      </w:r>
      <w:r w:rsidR="00897207">
        <w:rPr>
          <w:rFonts w:ascii="Arial" w:hAnsi="Arial" w:cs="Arial"/>
          <w:sz w:val="22"/>
          <w:szCs w:val="22"/>
        </w:rPr>
        <w:tab/>
      </w:r>
      <w:r>
        <w:rPr>
          <w:rFonts w:ascii="Arial" w:hAnsi="Arial" w:cs="Arial"/>
          <w:sz w:val="22"/>
          <w:szCs w:val="22"/>
        </w:rPr>
        <w:t xml:space="preserve">brutto </w:t>
      </w:r>
      <w:r w:rsidRPr="00F27248">
        <w:rPr>
          <w:rFonts w:ascii="Arial" w:hAnsi="Arial" w:cs="Arial"/>
          <w:sz w:val="22"/>
          <w:szCs w:val="22"/>
        </w:rPr>
        <w:t>€</w:t>
      </w:r>
      <w:r>
        <w:rPr>
          <w:rFonts w:ascii="Arial" w:hAnsi="Arial" w:cs="Arial"/>
          <w:sz w:val="22"/>
          <w:szCs w:val="22"/>
        </w:rPr>
        <w:t xml:space="preserve"> __________</w:t>
      </w:r>
      <w:r w:rsidRPr="00F27248">
        <w:rPr>
          <w:rFonts w:ascii="Arial" w:hAnsi="Arial" w:cs="Arial"/>
          <w:sz w:val="22"/>
          <w:szCs w:val="22"/>
        </w:rPr>
        <w:t xml:space="preserve"> (in Worten</w:t>
      </w:r>
      <w:r>
        <w:rPr>
          <w:rFonts w:ascii="Arial" w:hAnsi="Arial" w:cs="Arial"/>
          <w:sz w:val="22"/>
          <w:szCs w:val="22"/>
        </w:rPr>
        <w:t>:_______________________</w:t>
      </w:r>
      <w:r w:rsidRPr="00F27248">
        <w:rPr>
          <w:rFonts w:ascii="Arial" w:hAnsi="Arial" w:cs="Arial"/>
          <w:sz w:val="22"/>
          <w:szCs w:val="22"/>
        </w:rPr>
        <w:t>)</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numPr>
          <w:ilvl w:val="0"/>
          <w:numId w:val="12"/>
        </w:numPr>
        <w:ind w:left="426"/>
        <w:jc w:val="both"/>
        <w:rPr>
          <w:rFonts w:ascii="Arial" w:hAnsi="Arial" w:cs="Arial"/>
          <w:sz w:val="22"/>
          <w:szCs w:val="22"/>
        </w:rPr>
      </w:pPr>
      <w:r w:rsidRPr="00F27248">
        <w:rPr>
          <w:rFonts w:ascii="Arial" w:hAnsi="Arial" w:cs="Arial"/>
          <w:sz w:val="22"/>
          <w:szCs w:val="22"/>
        </w:rPr>
        <w:t xml:space="preserve">Der Anspruch auf die in </w:t>
      </w:r>
      <w:r>
        <w:rPr>
          <w:rFonts w:ascii="Arial" w:hAnsi="Arial" w:cs="Arial"/>
          <w:sz w:val="22"/>
          <w:szCs w:val="22"/>
        </w:rPr>
        <w:t>Punkt IV.</w:t>
      </w:r>
      <w:r w:rsidRPr="00F27248">
        <w:rPr>
          <w:rFonts w:ascii="Arial" w:hAnsi="Arial" w:cs="Arial"/>
          <w:sz w:val="22"/>
          <w:szCs w:val="22"/>
        </w:rPr>
        <w:t>2</w:t>
      </w:r>
      <w:r>
        <w:rPr>
          <w:rFonts w:ascii="Arial" w:hAnsi="Arial" w:cs="Arial"/>
          <w:sz w:val="22"/>
          <w:szCs w:val="22"/>
        </w:rPr>
        <w:t>.</w:t>
      </w:r>
      <w:r w:rsidRPr="00F27248">
        <w:rPr>
          <w:rFonts w:ascii="Arial" w:hAnsi="Arial" w:cs="Arial"/>
          <w:sz w:val="22"/>
          <w:szCs w:val="22"/>
        </w:rPr>
        <w:t xml:space="preserve"> </w:t>
      </w:r>
      <w:proofErr w:type="gramStart"/>
      <w:r w:rsidRPr="00F27248">
        <w:rPr>
          <w:rFonts w:ascii="Arial" w:hAnsi="Arial" w:cs="Arial"/>
          <w:sz w:val="22"/>
          <w:szCs w:val="22"/>
        </w:rPr>
        <w:t xml:space="preserve">genannten </w:t>
      </w:r>
      <w:r>
        <w:rPr>
          <w:rFonts w:ascii="Arial" w:hAnsi="Arial" w:cs="Arial"/>
          <w:sz w:val="22"/>
          <w:szCs w:val="22"/>
        </w:rPr>
        <w:t>variablen Entgeltbestandteile</w:t>
      </w:r>
      <w:proofErr w:type="gramEnd"/>
      <w:r w:rsidRPr="00F27248">
        <w:rPr>
          <w:rFonts w:ascii="Arial" w:hAnsi="Arial" w:cs="Arial"/>
          <w:sz w:val="22"/>
          <w:szCs w:val="22"/>
        </w:rPr>
        <w:t xml:space="preserve"> (Prämien) besteht dann, wenn zum Zeitpunkt des Erreichens der jeweils genannten Ziele das Dienstverhältnis zwischen dem Spieler und dem </w:t>
      </w:r>
      <w:r w:rsidR="0012716F">
        <w:rPr>
          <w:rFonts w:ascii="Arial" w:hAnsi="Arial" w:cs="Arial"/>
          <w:sz w:val="22"/>
          <w:szCs w:val="22"/>
        </w:rPr>
        <w:t>Klub</w:t>
      </w:r>
      <w:r w:rsidR="0012716F" w:rsidRPr="00F27248">
        <w:rPr>
          <w:rFonts w:ascii="Arial" w:hAnsi="Arial" w:cs="Arial"/>
          <w:sz w:val="22"/>
          <w:szCs w:val="22"/>
        </w:rPr>
        <w:t xml:space="preserve"> </w:t>
      </w:r>
      <w:r w:rsidRPr="00F27248">
        <w:rPr>
          <w:rFonts w:ascii="Arial" w:hAnsi="Arial" w:cs="Arial"/>
          <w:sz w:val="22"/>
          <w:szCs w:val="22"/>
        </w:rPr>
        <w:t>aufrecht ist. Der Anspruch entsteht insbesondere nicht, wenn das Dienstverhältnis zum Zeitpunkt des Erreichens durch einen Leihvertrag unterbrochen ist</w:t>
      </w:r>
      <w:r>
        <w:rPr>
          <w:rFonts w:ascii="Arial" w:hAnsi="Arial" w:cs="Arial"/>
          <w:sz w:val="22"/>
          <w:szCs w:val="22"/>
        </w:rPr>
        <w:t>.</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numPr>
          <w:ilvl w:val="0"/>
          <w:numId w:val="12"/>
        </w:numPr>
        <w:ind w:left="426"/>
        <w:jc w:val="both"/>
        <w:rPr>
          <w:rFonts w:ascii="Arial" w:hAnsi="Arial" w:cs="Arial"/>
          <w:sz w:val="22"/>
          <w:szCs w:val="22"/>
        </w:rPr>
      </w:pPr>
      <w:r w:rsidRPr="00F27248">
        <w:rPr>
          <w:rFonts w:ascii="Arial" w:hAnsi="Arial" w:cs="Arial"/>
          <w:sz w:val="22"/>
          <w:szCs w:val="22"/>
        </w:rPr>
        <w:t>Die Auszahlung des Fixums sowie der Prämien erfolgt monatlich jeweils am 10. des Folgemonats.</w:t>
      </w:r>
    </w:p>
    <w:p w:rsidR="001A20AA" w:rsidRDefault="001A20AA" w:rsidP="006C4B6B">
      <w:pPr>
        <w:pStyle w:val="NurText"/>
        <w:ind w:left="426"/>
        <w:jc w:val="both"/>
        <w:rPr>
          <w:rFonts w:ascii="Arial" w:hAnsi="Arial" w:cs="Arial"/>
          <w:sz w:val="22"/>
          <w:szCs w:val="22"/>
        </w:rPr>
      </w:pPr>
      <w:r w:rsidRPr="00AA1F50">
        <w:rPr>
          <w:rFonts w:ascii="Arial" w:hAnsi="Arial" w:cs="Arial"/>
          <w:i/>
          <w:sz w:val="22"/>
          <w:szCs w:val="22"/>
        </w:rPr>
        <w:t>(oder)</w:t>
      </w:r>
      <w:r w:rsidRPr="00F27248">
        <w:rPr>
          <w:rFonts w:ascii="Arial" w:hAnsi="Arial" w:cs="Arial"/>
          <w:sz w:val="22"/>
          <w:szCs w:val="22"/>
        </w:rPr>
        <w:t xml:space="preserve"> </w:t>
      </w:r>
    </w:p>
    <w:p w:rsidR="001A20AA" w:rsidRPr="00F27248" w:rsidRDefault="001A20AA" w:rsidP="006C4B6B">
      <w:pPr>
        <w:pStyle w:val="NurText"/>
        <w:ind w:left="426"/>
        <w:jc w:val="both"/>
        <w:rPr>
          <w:rFonts w:ascii="Arial" w:hAnsi="Arial" w:cs="Arial"/>
          <w:sz w:val="22"/>
          <w:szCs w:val="22"/>
        </w:rPr>
      </w:pPr>
      <w:r w:rsidRPr="00F27248">
        <w:rPr>
          <w:rFonts w:ascii="Arial" w:hAnsi="Arial" w:cs="Arial"/>
          <w:sz w:val="22"/>
          <w:szCs w:val="22"/>
        </w:rPr>
        <w:t>Das Fixum ist am 5. des Folgemonats fällig</w:t>
      </w:r>
      <w:r>
        <w:rPr>
          <w:rFonts w:ascii="Arial" w:hAnsi="Arial" w:cs="Arial"/>
          <w:sz w:val="22"/>
          <w:szCs w:val="22"/>
        </w:rPr>
        <w:t>.</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numPr>
          <w:ilvl w:val="0"/>
          <w:numId w:val="12"/>
        </w:numPr>
        <w:ind w:left="426"/>
        <w:jc w:val="both"/>
        <w:rPr>
          <w:rFonts w:ascii="Arial" w:hAnsi="Arial" w:cs="Arial"/>
          <w:sz w:val="22"/>
          <w:szCs w:val="22"/>
        </w:rPr>
      </w:pPr>
      <w:r w:rsidRPr="00F27248">
        <w:rPr>
          <w:rFonts w:ascii="Arial" w:hAnsi="Arial" w:cs="Arial"/>
          <w:sz w:val="22"/>
          <w:szCs w:val="22"/>
        </w:rPr>
        <w:t xml:space="preserve">Der Spieler </w:t>
      </w:r>
      <w:r>
        <w:rPr>
          <w:rFonts w:ascii="Arial" w:hAnsi="Arial" w:cs="Arial"/>
          <w:sz w:val="22"/>
          <w:szCs w:val="22"/>
        </w:rPr>
        <w:t>hat</w:t>
      </w:r>
      <w:r w:rsidRPr="00F27248">
        <w:rPr>
          <w:rFonts w:ascii="Arial" w:hAnsi="Arial" w:cs="Arial"/>
          <w:sz w:val="22"/>
          <w:szCs w:val="22"/>
        </w:rPr>
        <w:t xml:space="preserve"> dem </w:t>
      </w:r>
      <w:r w:rsidR="0012716F">
        <w:rPr>
          <w:rFonts w:ascii="Arial" w:hAnsi="Arial" w:cs="Arial"/>
          <w:sz w:val="22"/>
          <w:szCs w:val="22"/>
        </w:rPr>
        <w:t>Klub</w:t>
      </w:r>
      <w:r w:rsidR="0012716F" w:rsidRPr="00F27248">
        <w:rPr>
          <w:rFonts w:ascii="Arial" w:hAnsi="Arial" w:cs="Arial"/>
          <w:sz w:val="22"/>
          <w:szCs w:val="22"/>
        </w:rPr>
        <w:t xml:space="preserve"> </w:t>
      </w:r>
      <w:r w:rsidRPr="00F27248">
        <w:rPr>
          <w:rFonts w:ascii="Arial" w:hAnsi="Arial" w:cs="Arial"/>
          <w:sz w:val="22"/>
          <w:szCs w:val="22"/>
        </w:rPr>
        <w:t xml:space="preserve">ehest möglich ein Konto bei einer inländischen Kreditunternehmung bekanntzugeben, auf das der </w:t>
      </w:r>
      <w:r w:rsidR="009944F4">
        <w:rPr>
          <w:rFonts w:ascii="Arial" w:hAnsi="Arial" w:cs="Arial"/>
          <w:sz w:val="22"/>
          <w:szCs w:val="22"/>
        </w:rPr>
        <w:t>Klub</w:t>
      </w:r>
      <w:r w:rsidR="009944F4" w:rsidRPr="00F27248">
        <w:rPr>
          <w:rFonts w:ascii="Arial" w:hAnsi="Arial" w:cs="Arial"/>
          <w:sz w:val="22"/>
          <w:szCs w:val="22"/>
        </w:rPr>
        <w:t xml:space="preserve"> </w:t>
      </w:r>
      <w:r w:rsidRPr="00F27248">
        <w:rPr>
          <w:rFonts w:ascii="Arial" w:hAnsi="Arial" w:cs="Arial"/>
          <w:sz w:val="22"/>
          <w:szCs w:val="22"/>
        </w:rPr>
        <w:t xml:space="preserve">mit </w:t>
      </w:r>
      <w:r>
        <w:rPr>
          <w:rFonts w:ascii="Arial" w:hAnsi="Arial" w:cs="Arial"/>
          <w:sz w:val="22"/>
          <w:szCs w:val="22"/>
        </w:rPr>
        <w:t>S</w:t>
      </w:r>
      <w:r w:rsidRPr="00F27248">
        <w:rPr>
          <w:rFonts w:ascii="Arial" w:hAnsi="Arial" w:cs="Arial"/>
          <w:sz w:val="22"/>
          <w:szCs w:val="22"/>
        </w:rPr>
        <w:t>chuld</w:t>
      </w:r>
      <w:r>
        <w:rPr>
          <w:rFonts w:ascii="Arial" w:hAnsi="Arial" w:cs="Arial"/>
          <w:sz w:val="22"/>
          <w:szCs w:val="22"/>
        </w:rPr>
        <w:t xml:space="preserve"> </w:t>
      </w:r>
      <w:r w:rsidRPr="00F27248">
        <w:rPr>
          <w:rFonts w:ascii="Arial" w:hAnsi="Arial" w:cs="Arial"/>
          <w:sz w:val="22"/>
          <w:szCs w:val="22"/>
        </w:rPr>
        <w:t xml:space="preserve">befreiender Wirkung die monatlich fälligen Zahlungen überweisen kann. Bis zur Bekanntgabe des Kontos hat der Spieler sämtliche Zahlungen beim </w:t>
      </w:r>
      <w:r w:rsidR="0012716F">
        <w:rPr>
          <w:rFonts w:ascii="Arial" w:hAnsi="Arial" w:cs="Arial"/>
          <w:sz w:val="22"/>
          <w:szCs w:val="22"/>
        </w:rPr>
        <w:t>Klub</w:t>
      </w:r>
      <w:r w:rsidR="0012716F" w:rsidRPr="00F27248">
        <w:rPr>
          <w:rFonts w:ascii="Arial" w:hAnsi="Arial" w:cs="Arial"/>
          <w:sz w:val="22"/>
          <w:szCs w:val="22"/>
        </w:rPr>
        <w:t xml:space="preserve"> </w:t>
      </w:r>
      <w:r w:rsidRPr="00F27248">
        <w:rPr>
          <w:rFonts w:ascii="Arial" w:hAnsi="Arial" w:cs="Arial"/>
          <w:sz w:val="22"/>
          <w:szCs w:val="22"/>
        </w:rPr>
        <w:t>zu beheben.</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numPr>
          <w:ilvl w:val="0"/>
          <w:numId w:val="12"/>
        </w:numPr>
        <w:ind w:left="426"/>
        <w:jc w:val="both"/>
        <w:rPr>
          <w:rFonts w:ascii="Arial" w:hAnsi="Arial" w:cs="Arial"/>
          <w:sz w:val="22"/>
          <w:szCs w:val="22"/>
        </w:rPr>
      </w:pPr>
      <w:r w:rsidRPr="00F27248">
        <w:rPr>
          <w:rFonts w:ascii="Arial" w:hAnsi="Arial" w:cs="Arial"/>
          <w:sz w:val="22"/>
          <w:szCs w:val="22"/>
        </w:rPr>
        <w:t>Mit den unter Punkt</w:t>
      </w:r>
      <w:r>
        <w:rPr>
          <w:rFonts w:ascii="Arial" w:hAnsi="Arial" w:cs="Arial"/>
          <w:sz w:val="22"/>
          <w:szCs w:val="22"/>
        </w:rPr>
        <w:t xml:space="preserve"> IV.1. und 2. </w:t>
      </w:r>
      <w:r w:rsidRPr="00F27248">
        <w:rPr>
          <w:rFonts w:ascii="Arial" w:hAnsi="Arial" w:cs="Arial"/>
          <w:sz w:val="22"/>
          <w:szCs w:val="22"/>
        </w:rPr>
        <w:t>angeführten Bezügen sind sämtliche Leistungen des Spielers, welcher Art auch immer abgegolten.</w:t>
      </w: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jc w:val="center"/>
        <w:rPr>
          <w:rFonts w:ascii="Arial" w:hAnsi="Arial" w:cs="Arial"/>
          <w:b/>
          <w:sz w:val="22"/>
          <w:szCs w:val="22"/>
          <w:u w:val="single"/>
        </w:rPr>
      </w:pPr>
      <w:r w:rsidRPr="00F27248">
        <w:rPr>
          <w:rFonts w:ascii="Arial" w:hAnsi="Arial" w:cs="Arial"/>
          <w:b/>
          <w:sz w:val="22"/>
          <w:szCs w:val="22"/>
          <w:u w:val="single"/>
        </w:rPr>
        <w:t>V. Dienstverhinderung</w:t>
      </w:r>
    </w:p>
    <w:p w:rsidR="001A20AA" w:rsidRPr="00F27248" w:rsidRDefault="001A20AA" w:rsidP="001A20AA">
      <w:pPr>
        <w:pStyle w:val="NurText"/>
        <w:jc w:val="both"/>
        <w:rPr>
          <w:rFonts w:ascii="Arial" w:hAnsi="Arial" w:cs="Arial"/>
          <w:sz w:val="22"/>
          <w:szCs w:val="22"/>
        </w:rPr>
      </w:pPr>
    </w:p>
    <w:p w:rsidR="001A20AA" w:rsidRPr="00F27248" w:rsidRDefault="001A20AA" w:rsidP="006C4B6B">
      <w:pPr>
        <w:pStyle w:val="NurText"/>
        <w:numPr>
          <w:ilvl w:val="0"/>
          <w:numId w:val="13"/>
        </w:numPr>
        <w:ind w:left="426"/>
        <w:jc w:val="both"/>
        <w:rPr>
          <w:rFonts w:ascii="Arial" w:hAnsi="Arial" w:cs="Arial"/>
          <w:sz w:val="22"/>
          <w:szCs w:val="22"/>
        </w:rPr>
      </w:pPr>
      <w:r w:rsidRPr="00F27248">
        <w:rPr>
          <w:rFonts w:ascii="Arial" w:hAnsi="Arial" w:cs="Arial"/>
          <w:sz w:val="22"/>
          <w:szCs w:val="22"/>
        </w:rPr>
        <w:t xml:space="preserve">Ist der Spieler durch Krankheit oder Unglücksfall an einer Leistung seiner Dienste verhindert, hat er den </w:t>
      </w:r>
      <w:r w:rsidR="0012716F">
        <w:rPr>
          <w:rFonts w:ascii="Arial" w:hAnsi="Arial" w:cs="Arial"/>
          <w:sz w:val="22"/>
          <w:szCs w:val="22"/>
        </w:rPr>
        <w:t>Klub</w:t>
      </w:r>
      <w:r w:rsidR="0012716F" w:rsidRPr="00F27248">
        <w:rPr>
          <w:rFonts w:ascii="Arial" w:hAnsi="Arial" w:cs="Arial"/>
          <w:sz w:val="22"/>
          <w:szCs w:val="22"/>
        </w:rPr>
        <w:t xml:space="preserve"> </w:t>
      </w:r>
      <w:r w:rsidRPr="00F27248">
        <w:rPr>
          <w:rFonts w:ascii="Arial" w:hAnsi="Arial" w:cs="Arial"/>
          <w:sz w:val="22"/>
          <w:szCs w:val="22"/>
        </w:rPr>
        <w:t xml:space="preserve">davon unverzüglich, d.h. grundsätzlich am Tag des Eintrittes der Verhinderung, schriftlich oder telefonisch zu verständigen. Die Verständigung hat an die </w:t>
      </w:r>
      <w:r>
        <w:rPr>
          <w:rFonts w:ascii="Arial" w:hAnsi="Arial" w:cs="Arial"/>
          <w:sz w:val="22"/>
          <w:szCs w:val="22"/>
        </w:rPr>
        <w:t xml:space="preserve">Geschäftsstelle des </w:t>
      </w:r>
      <w:r w:rsidR="0012716F">
        <w:rPr>
          <w:rFonts w:ascii="Arial" w:hAnsi="Arial" w:cs="Arial"/>
          <w:sz w:val="22"/>
          <w:szCs w:val="22"/>
        </w:rPr>
        <w:t>Klubs</w:t>
      </w:r>
      <w:r w:rsidR="0012716F" w:rsidRPr="00F27248">
        <w:rPr>
          <w:rFonts w:ascii="Arial" w:hAnsi="Arial" w:cs="Arial"/>
          <w:sz w:val="22"/>
          <w:szCs w:val="22"/>
        </w:rPr>
        <w:t xml:space="preserve"> </w:t>
      </w:r>
      <w:r w:rsidRPr="00F27248">
        <w:rPr>
          <w:rFonts w:ascii="Arial" w:hAnsi="Arial" w:cs="Arial"/>
          <w:sz w:val="22"/>
          <w:szCs w:val="22"/>
        </w:rPr>
        <w:t xml:space="preserve">zu erfolgen. </w:t>
      </w:r>
      <w:r>
        <w:rPr>
          <w:rFonts w:ascii="Arial" w:hAnsi="Arial" w:cs="Arial"/>
          <w:sz w:val="22"/>
          <w:szCs w:val="22"/>
        </w:rPr>
        <w:t xml:space="preserve">Die Verständigung entfällt, wenn die Krankheit oder der Unglücksfall vom </w:t>
      </w:r>
      <w:proofErr w:type="spellStart"/>
      <w:r w:rsidR="0012716F">
        <w:rPr>
          <w:rFonts w:ascii="Arial" w:hAnsi="Arial" w:cs="Arial"/>
          <w:sz w:val="22"/>
          <w:szCs w:val="22"/>
        </w:rPr>
        <w:t>Klubarzt</w:t>
      </w:r>
      <w:proofErr w:type="spellEnd"/>
      <w:r w:rsidR="0012716F">
        <w:rPr>
          <w:rFonts w:ascii="Arial" w:hAnsi="Arial" w:cs="Arial"/>
          <w:sz w:val="22"/>
          <w:szCs w:val="22"/>
        </w:rPr>
        <w:t xml:space="preserve"> </w:t>
      </w:r>
      <w:r>
        <w:rPr>
          <w:rFonts w:ascii="Arial" w:hAnsi="Arial" w:cs="Arial"/>
          <w:sz w:val="22"/>
          <w:szCs w:val="22"/>
        </w:rPr>
        <w:t xml:space="preserve">diagnostiziert wurde. </w:t>
      </w:r>
      <w:r w:rsidRPr="00F27248">
        <w:rPr>
          <w:rFonts w:ascii="Arial" w:hAnsi="Arial" w:cs="Arial"/>
          <w:sz w:val="22"/>
          <w:szCs w:val="22"/>
        </w:rPr>
        <w:t>Stehen gesundheitliche Gründe dem nicht entgegen, so hat der Spieler jedenfalls zu</w:t>
      </w:r>
      <w:r>
        <w:rPr>
          <w:rFonts w:ascii="Arial" w:hAnsi="Arial" w:cs="Arial"/>
          <w:sz w:val="22"/>
          <w:szCs w:val="22"/>
        </w:rPr>
        <w:t xml:space="preserve"> allen angeordneten Dienstverrichtungen</w:t>
      </w:r>
      <w:r w:rsidRPr="00F27248">
        <w:rPr>
          <w:rFonts w:ascii="Arial" w:hAnsi="Arial" w:cs="Arial"/>
          <w:sz w:val="22"/>
          <w:szCs w:val="22"/>
        </w:rPr>
        <w:t xml:space="preserve"> zu erscheinen, auch wenn er nicht trainings- bzw. spielfähig ist.</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numPr>
          <w:ilvl w:val="0"/>
          <w:numId w:val="13"/>
        </w:numPr>
        <w:ind w:left="426"/>
        <w:jc w:val="both"/>
        <w:rPr>
          <w:rFonts w:ascii="Arial" w:hAnsi="Arial" w:cs="Arial"/>
          <w:sz w:val="22"/>
          <w:szCs w:val="22"/>
        </w:rPr>
      </w:pPr>
      <w:r w:rsidRPr="00F27248">
        <w:rPr>
          <w:rFonts w:ascii="Arial" w:hAnsi="Arial" w:cs="Arial"/>
          <w:sz w:val="22"/>
          <w:szCs w:val="22"/>
        </w:rPr>
        <w:t xml:space="preserve">Dauert eine </w:t>
      </w:r>
      <w:r>
        <w:rPr>
          <w:rFonts w:ascii="Arial" w:hAnsi="Arial" w:cs="Arial"/>
          <w:sz w:val="22"/>
          <w:szCs w:val="22"/>
        </w:rPr>
        <w:t xml:space="preserve">nicht vom </w:t>
      </w:r>
      <w:proofErr w:type="spellStart"/>
      <w:r w:rsidR="0012716F">
        <w:rPr>
          <w:rFonts w:ascii="Arial" w:hAnsi="Arial" w:cs="Arial"/>
          <w:sz w:val="22"/>
          <w:szCs w:val="22"/>
        </w:rPr>
        <w:t>Klubarzt</w:t>
      </w:r>
      <w:proofErr w:type="spellEnd"/>
      <w:r w:rsidR="0012716F">
        <w:rPr>
          <w:rFonts w:ascii="Arial" w:hAnsi="Arial" w:cs="Arial"/>
          <w:sz w:val="22"/>
          <w:szCs w:val="22"/>
        </w:rPr>
        <w:t xml:space="preserve"> </w:t>
      </w:r>
      <w:r>
        <w:rPr>
          <w:rFonts w:ascii="Arial" w:hAnsi="Arial" w:cs="Arial"/>
          <w:sz w:val="22"/>
          <w:szCs w:val="22"/>
        </w:rPr>
        <w:t xml:space="preserve">diagnostizierte </w:t>
      </w:r>
      <w:r w:rsidRPr="00F27248">
        <w:rPr>
          <w:rFonts w:ascii="Arial" w:hAnsi="Arial" w:cs="Arial"/>
          <w:sz w:val="22"/>
          <w:szCs w:val="22"/>
        </w:rPr>
        <w:t>Dienstverhinderung länger als 3 Tage, so hat der Spieler eine Bestätigung eines Vertragsarztes des für ihn zuständigen Krankenversicherungsträgers</w:t>
      </w:r>
      <w:r>
        <w:rPr>
          <w:rFonts w:ascii="Arial" w:hAnsi="Arial" w:cs="Arial"/>
          <w:sz w:val="22"/>
          <w:szCs w:val="22"/>
        </w:rPr>
        <w:t>,</w:t>
      </w:r>
      <w:r w:rsidRPr="00F27248">
        <w:rPr>
          <w:rFonts w:ascii="Arial" w:hAnsi="Arial" w:cs="Arial"/>
          <w:sz w:val="22"/>
          <w:szCs w:val="22"/>
        </w:rPr>
        <w:t xml:space="preserve"> </w:t>
      </w:r>
      <w:r>
        <w:rPr>
          <w:rFonts w:ascii="Arial" w:hAnsi="Arial" w:cs="Arial"/>
          <w:sz w:val="22"/>
          <w:szCs w:val="22"/>
        </w:rPr>
        <w:t xml:space="preserve">des </w:t>
      </w:r>
      <w:r w:rsidR="0012716F">
        <w:rPr>
          <w:rFonts w:ascii="Arial" w:hAnsi="Arial" w:cs="Arial"/>
          <w:sz w:val="22"/>
          <w:szCs w:val="22"/>
        </w:rPr>
        <w:t>Klub</w:t>
      </w:r>
      <w:r w:rsidR="0012716F" w:rsidRPr="00F27248">
        <w:rPr>
          <w:rFonts w:ascii="Arial" w:hAnsi="Arial" w:cs="Arial"/>
          <w:sz w:val="22"/>
          <w:szCs w:val="22"/>
        </w:rPr>
        <w:t>arzt</w:t>
      </w:r>
      <w:r w:rsidR="0012716F">
        <w:rPr>
          <w:rFonts w:ascii="Arial" w:hAnsi="Arial" w:cs="Arial"/>
          <w:sz w:val="22"/>
          <w:szCs w:val="22"/>
        </w:rPr>
        <w:t>es</w:t>
      </w:r>
      <w:r w:rsidR="0012716F" w:rsidRPr="00F27248">
        <w:rPr>
          <w:rFonts w:ascii="Arial" w:hAnsi="Arial" w:cs="Arial"/>
          <w:sz w:val="22"/>
          <w:szCs w:val="22"/>
        </w:rPr>
        <w:t xml:space="preserve"> </w:t>
      </w:r>
      <w:r w:rsidRPr="00F27248">
        <w:rPr>
          <w:rFonts w:ascii="Arial" w:hAnsi="Arial" w:cs="Arial"/>
          <w:sz w:val="22"/>
          <w:szCs w:val="22"/>
        </w:rPr>
        <w:t>oder eines Amtsarztes, die über die voraussichtliche Dauer der Arbeitsunfähigkeit Auskunft gibt, so vorzulegen, da</w:t>
      </w:r>
      <w:r>
        <w:rPr>
          <w:rFonts w:ascii="Arial" w:hAnsi="Arial" w:cs="Arial"/>
          <w:sz w:val="22"/>
          <w:szCs w:val="22"/>
        </w:rPr>
        <w:t>ss</w:t>
      </w:r>
      <w:r w:rsidRPr="00F27248">
        <w:rPr>
          <w:rFonts w:ascii="Arial" w:hAnsi="Arial" w:cs="Arial"/>
          <w:sz w:val="22"/>
          <w:szCs w:val="22"/>
        </w:rPr>
        <w:t xml:space="preserve"> sie spätestens am 4. Tag der Dienstverhinderung beim </w:t>
      </w:r>
      <w:r w:rsidR="0012716F">
        <w:rPr>
          <w:rFonts w:ascii="Arial" w:hAnsi="Arial" w:cs="Arial"/>
          <w:sz w:val="22"/>
          <w:szCs w:val="22"/>
        </w:rPr>
        <w:t>Klub</w:t>
      </w:r>
      <w:r w:rsidR="0012716F" w:rsidRPr="00F27248">
        <w:rPr>
          <w:rFonts w:ascii="Arial" w:hAnsi="Arial" w:cs="Arial"/>
          <w:sz w:val="22"/>
          <w:szCs w:val="22"/>
        </w:rPr>
        <w:t xml:space="preserve"> </w:t>
      </w:r>
      <w:r w:rsidRPr="00F27248">
        <w:rPr>
          <w:rFonts w:ascii="Arial" w:hAnsi="Arial" w:cs="Arial"/>
          <w:sz w:val="22"/>
          <w:szCs w:val="22"/>
        </w:rPr>
        <w:t xml:space="preserve">einlangt. Der </w:t>
      </w:r>
      <w:r w:rsidR="0012716F">
        <w:rPr>
          <w:rFonts w:ascii="Arial" w:hAnsi="Arial" w:cs="Arial"/>
          <w:sz w:val="22"/>
          <w:szCs w:val="22"/>
        </w:rPr>
        <w:t>Klub</w:t>
      </w:r>
      <w:r w:rsidR="0012716F" w:rsidRPr="00F27248">
        <w:rPr>
          <w:rFonts w:ascii="Arial" w:hAnsi="Arial" w:cs="Arial"/>
          <w:sz w:val="22"/>
          <w:szCs w:val="22"/>
        </w:rPr>
        <w:t xml:space="preserve"> </w:t>
      </w:r>
      <w:r w:rsidRPr="00F27248">
        <w:rPr>
          <w:rFonts w:ascii="Arial" w:hAnsi="Arial" w:cs="Arial"/>
          <w:sz w:val="22"/>
          <w:szCs w:val="22"/>
        </w:rPr>
        <w:t>kann die Vorlage einer solchen Bestätigung auch verlangen, wenn eine Dienstverhinderung weniger als 3 Tage dauert.</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ind w:left="426"/>
        <w:jc w:val="both"/>
        <w:rPr>
          <w:rFonts w:ascii="Arial" w:hAnsi="Arial" w:cs="Arial"/>
          <w:sz w:val="22"/>
          <w:szCs w:val="22"/>
        </w:rPr>
      </w:pPr>
      <w:r w:rsidRPr="00F27248">
        <w:rPr>
          <w:rFonts w:ascii="Arial" w:hAnsi="Arial" w:cs="Arial"/>
          <w:sz w:val="22"/>
          <w:szCs w:val="22"/>
        </w:rPr>
        <w:t>Im Übrigen gelten die Regelungen des Entgeltfortzahlungsgesetzes (EFZG) oder des Angestelltengesetzes (</w:t>
      </w:r>
      <w:proofErr w:type="spellStart"/>
      <w:r w:rsidRPr="00F27248">
        <w:rPr>
          <w:rFonts w:ascii="Arial" w:hAnsi="Arial" w:cs="Arial"/>
          <w:sz w:val="22"/>
          <w:szCs w:val="22"/>
        </w:rPr>
        <w:t>AngG</w:t>
      </w:r>
      <w:proofErr w:type="spellEnd"/>
      <w:r w:rsidRPr="00F27248">
        <w:rPr>
          <w:rFonts w:ascii="Arial" w:hAnsi="Arial" w:cs="Arial"/>
          <w:sz w:val="22"/>
          <w:szCs w:val="22"/>
        </w:rPr>
        <w:t>)</w:t>
      </w:r>
      <w:r>
        <w:rPr>
          <w:rFonts w:ascii="Arial" w:hAnsi="Arial" w:cs="Arial"/>
          <w:sz w:val="22"/>
          <w:szCs w:val="22"/>
        </w:rPr>
        <w:t xml:space="preserve"> sowie des Kollektivvertrages</w:t>
      </w:r>
      <w:r w:rsidRPr="00F27248">
        <w:rPr>
          <w:rFonts w:ascii="Arial" w:hAnsi="Arial" w:cs="Arial"/>
          <w:sz w:val="22"/>
          <w:szCs w:val="22"/>
        </w:rPr>
        <w:t xml:space="preserve"> in der jeweils geltenden Fassung.</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numPr>
          <w:ilvl w:val="0"/>
          <w:numId w:val="13"/>
        </w:numPr>
        <w:ind w:left="426"/>
        <w:jc w:val="both"/>
        <w:rPr>
          <w:rFonts w:ascii="Arial" w:hAnsi="Arial" w:cs="Arial"/>
          <w:sz w:val="22"/>
          <w:szCs w:val="22"/>
        </w:rPr>
      </w:pPr>
      <w:r w:rsidRPr="00F27248">
        <w:rPr>
          <w:rFonts w:ascii="Arial" w:hAnsi="Arial" w:cs="Arial"/>
          <w:sz w:val="22"/>
          <w:szCs w:val="22"/>
        </w:rPr>
        <w:t>Verletzt der Spieler die oben angeführten Melde- und Nachweispflichten, so ist der Anspruch auf Entgeltfortzahlung verwirkt.</w:t>
      </w:r>
    </w:p>
    <w:p w:rsidR="001A20AA" w:rsidRDefault="001A20AA" w:rsidP="006C4B6B">
      <w:pPr>
        <w:pStyle w:val="NurText"/>
        <w:ind w:left="426"/>
        <w:rPr>
          <w:rFonts w:ascii="Arial" w:hAnsi="Arial" w:cs="Arial"/>
          <w:sz w:val="22"/>
          <w:szCs w:val="22"/>
        </w:rPr>
      </w:pPr>
    </w:p>
    <w:p w:rsidR="00897207" w:rsidRPr="00F27248" w:rsidRDefault="00897207" w:rsidP="001A20AA">
      <w:pPr>
        <w:pStyle w:val="NurText"/>
        <w:rPr>
          <w:rFonts w:ascii="Arial" w:hAnsi="Arial" w:cs="Arial"/>
          <w:sz w:val="22"/>
          <w:szCs w:val="22"/>
        </w:rPr>
      </w:pPr>
    </w:p>
    <w:p w:rsidR="001A20AA" w:rsidRPr="00F27248" w:rsidRDefault="001A20AA" w:rsidP="001A20AA">
      <w:pPr>
        <w:pStyle w:val="NurText"/>
        <w:jc w:val="center"/>
        <w:rPr>
          <w:rFonts w:ascii="Arial" w:hAnsi="Arial" w:cs="Arial"/>
          <w:b/>
          <w:sz w:val="22"/>
          <w:szCs w:val="22"/>
          <w:u w:val="single"/>
        </w:rPr>
      </w:pPr>
      <w:r w:rsidRPr="00F27248">
        <w:rPr>
          <w:rFonts w:ascii="Arial" w:hAnsi="Arial" w:cs="Arial"/>
          <w:b/>
          <w:sz w:val="22"/>
          <w:szCs w:val="22"/>
          <w:u w:val="single"/>
        </w:rPr>
        <w:t>V</w:t>
      </w:r>
      <w:r>
        <w:rPr>
          <w:rFonts w:ascii="Arial" w:hAnsi="Arial" w:cs="Arial"/>
          <w:b/>
          <w:sz w:val="22"/>
          <w:szCs w:val="22"/>
          <w:u w:val="single"/>
        </w:rPr>
        <w:t>I</w:t>
      </w:r>
      <w:r w:rsidRPr="00F27248">
        <w:rPr>
          <w:rFonts w:ascii="Arial" w:hAnsi="Arial" w:cs="Arial"/>
          <w:b/>
          <w:sz w:val="22"/>
          <w:szCs w:val="22"/>
          <w:u w:val="single"/>
        </w:rPr>
        <w:t>. Fortzahlung des Entgeltes</w:t>
      </w:r>
    </w:p>
    <w:p w:rsidR="001A20AA" w:rsidRPr="00F27248" w:rsidRDefault="001A20AA" w:rsidP="001A20AA">
      <w:pPr>
        <w:pStyle w:val="NurText"/>
        <w:jc w:val="center"/>
        <w:rPr>
          <w:rFonts w:ascii="Arial" w:hAnsi="Arial" w:cs="Arial"/>
          <w:b/>
          <w:sz w:val="22"/>
          <w:szCs w:val="22"/>
          <w:u w:val="single"/>
        </w:rPr>
      </w:pPr>
    </w:p>
    <w:p w:rsidR="001A20AA" w:rsidRDefault="001A20AA" w:rsidP="001A20AA">
      <w:pPr>
        <w:pStyle w:val="NurText"/>
        <w:rPr>
          <w:rFonts w:ascii="Arial" w:hAnsi="Arial" w:cs="Arial"/>
          <w:sz w:val="22"/>
          <w:szCs w:val="22"/>
        </w:rPr>
      </w:pPr>
      <w:r w:rsidRPr="00F27248">
        <w:rPr>
          <w:rFonts w:ascii="Arial" w:hAnsi="Arial" w:cs="Arial"/>
          <w:sz w:val="22"/>
          <w:szCs w:val="22"/>
        </w:rPr>
        <w:t>Es gelten die Bestimmungen des Kollektivvertrages in der jeweils gültigen Fassung.</w:t>
      </w:r>
    </w:p>
    <w:p w:rsidR="006C4B6B" w:rsidRDefault="006C4B6B" w:rsidP="001A20AA">
      <w:pPr>
        <w:pStyle w:val="NurText"/>
        <w:rPr>
          <w:rFonts w:ascii="Arial" w:hAnsi="Arial" w:cs="Arial"/>
          <w:sz w:val="22"/>
          <w:szCs w:val="22"/>
        </w:rPr>
      </w:pPr>
    </w:p>
    <w:p w:rsidR="006C4B6B" w:rsidRDefault="006C4B6B" w:rsidP="001A20AA">
      <w:pPr>
        <w:pStyle w:val="NurText"/>
        <w:rPr>
          <w:rFonts w:ascii="Arial" w:hAnsi="Arial" w:cs="Arial"/>
          <w:sz w:val="22"/>
          <w:szCs w:val="22"/>
        </w:rPr>
      </w:pPr>
    </w:p>
    <w:p w:rsidR="0045070F" w:rsidRDefault="0045070F" w:rsidP="001A20AA">
      <w:pPr>
        <w:pStyle w:val="NurText"/>
        <w:rPr>
          <w:rFonts w:ascii="Arial" w:hAnsi="Arial" w:cs="Arial"/>
          <w:sz w:val="22"/>
          <w:szCs w:val="22"/>
        </w:rPr>
      </w:pPr>
    </w:p>
    <w:p w:rsidR="0045070F" w:rsidRPr="00F27248" w:rsidRDefault="0045070F" w:rsidP="001A20AA">
      <w:pPr>
        <w:pStyle w:val="NurText"/>
        <w:rPr>
          <w:rFonts w:ascii="Arial" w:hAnsi="Arial" w:cs="Arial"/>
          <w:sz w:val="22"/>
          <w:szCs w:val="22"/>
        </w:rPr>
      </w:pPr>
    </w:p>
    <w:p w:rsidR="001A20AA" w:rsidRPr="00F27248" w:rsidRDefault="001A20AA" w:rsidP="001A20AA">
      <w:pPr>
        <w:pStyle w:val="NurText"/>
        <w:jc w:val="center"/>
        <w:rPr>
          <w:rFonts w:ascii="Arial" w:hAnsi="Arial" w:cs="Arial"/>
          <w:b/>
          <w:sz w:val="22"/>
          <w:szCs w:val="22"/>
          <w:u w:val="single"/>
        </w:rPr>
      </w:pPr>
      <w:r w:rsidRPr="00F27248">
        <w:rPr>
          <w:rFonts w:ascii="Arial" w:hAnsi="Arial" w:cs="Arial"/>
          <w:b/>
          <w:sz w:val="22"/>
          <w:szCs w:val="22"/>
          <w:u w:val="single"/>
        </w:rPr>
        <w:lastRenderedPageBreak/>
        <w:t>V</w:t>
      </w:r>
      <w:r>
        <w:rPr>
          <w:rFonts w:ascii="Arial" w:hAnsi="Arial" w:cs="Arial"/>
          <w:b/>
          <w:sz w:val="22"/>
          <w:szCs w:val="22"/>
          <w:u w:val="single"/>
        </w:rPr>
        <w:t>I</w:t>
      </w:r>
      <w:r w:rsidRPr="00F27248">
        <w:rPr>
          <w:rFonts w:ascii="Arial" w:hAnsi="Arial" w:cs="Arial"/>
          <w:b/>
          <w:sz w:val="22"/>
          <w:szCs w:val="22"/>
          <w:u w:val="single"/>
        </w:rPr>
        <w:t>I. Urlaub</w:t>
      </w: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jc w:val="both"/>
        <w:rPr>
          <w:rFonts w:ascii="Arial" w:hAnsi="Arial" w:cs="Arial"/>
          <w:sz w:val="22"/>
          <w:szCs w:val="22"/>
        </w:rPr>
      </w:pPr>
      <w:r>
        <w:rPr>
          <w:rFonts w:ascii="Arial" w:hAnsi="Arial" w:cs="Arial"/>
          <w:sz w:val="22"/>
          <w:szCs w:val="22"/>
        </w:rPr>
        <w:t>Neben den Bestimmungen des Kollektivvertrages in der jeweils gültigen Fassung</w:t>
      </w:r>
      <w:r w:rsidRPr="00F27248">
        <w:rPr>
          <w:rFonts w:ascii="Arial" w:hAnsi="Arial" w:cs="Arial"/>
          <w:sz w:val="22"/>
          <w:szCs w:val="22"/>
        </w:rPr>
        <w:t xml:space="preserve"> wird</w:t>
      </w:r>
      <w:r>
        <w:rPr>
          <w:rFonts w:ascii="Arial" w:hAnsi="Arial" w:cs="Arial"/>
          <w:sz w:val="22"/>
          <w:szCs w:val="22"/>
        </w:rPr>
        <w:t xml:space="preserve"> </w:t>
      </w:r>
      <w:r w:rsidRPr="00F27248">
        <w:rPr>
          <w:rFonts w:ascii="Arial" w:hAnsi="Arial" w:cs="Arial"/>
          <w:sz w:val="22"/>
          <w:szCs w:val="22"/>
        </w:rPr>
        <w:t>vereinbart, da</w:t>
      </w:r>
      <w:r>
        <w:rPr>
          <w:rFonts w:ascii="Arial" w:hAnsi="Arial" w:cs="Arial"/>
          <w:sz w:val="22"/>
          <w:szCs w:val="22"/>
        </w:rPr>
        <w:t>ss</w:t>
      </w:r>
      <w:r w:rsidRPr="00F27248">
        <w:rPr>
          <w:rFonts w:ascii="Arial" w:hAnsi="Arial" w:cs="Arial"/>
          <w:sz w:val="22"/>
          <w:szCs w:val="22"/>
        </w:rPr>
        <w:t xml:space="preserve"> der noch offene Resturlaub während einer allfälligen Kündigungsfrist oder in</w:t>
      </w:r>
      <w:r>
        <w:rPr>
          <w:rFonts w:ascii="Arial" w:hAnsi="Arial" w:cs="Arial"/>
          <w:sz w:val="22"/>
          <w:szCs w:val="22"/>
        </w:rPr>
        <w:t xml:space="preserve"> </w:t>
      </w:r>
      <w:r w:rsidRPr="00F27248">
        <w:rPr>
          <w:rFonts w:ascii="Arial" w:hAnsi="Arial" w:cs="Arial"/>
          <w:sz w:val="22"/>
          <w:szCs w:val="22"/>
        </w:rPr>
        <w:t>der Zeit einer ausgesprochenen Dienstfreistellung am Ende des Vertragsverhältnisses zu konsumieren ist.</w:t>
      </w:r>
    </w:p>
    <w:p w:rsidR="001A20AA" w:rsidRDefault="001A20AA" w:rsidP="001A20AA">
      <w:pPr>
        <w:pStyle w:val="NurText"/>
        <w:jc w:val="both"/>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jc w:val="center"/>
        <w:rPr>
          <w:rFonts w:ascii="Arial" w:hAnsi="Arial" w:cs="Arial"/>
          <w:b/>
          <w:sz w:val="22"/>
          <w:szCs w:val="22"/>
          <w:u w:val="single"/>
        </w:rPr>
      </w:pPr>
      <w:r w:rsidRPr="00F27248">
        <w:rPr>
          <w:rFonts w:ascii="Arial" w:hAnsi="Arial" w:cs="Arial"/>
          <w:b/>
          <w:sz w:val="22"/>
          <w:szCs w:val="22"/>
          <w:u w:val="single"/>
        </w:rPr>
        <w:t>V</w:t>
      </w:r>
      <w:r>
        <w:rPr>
          <w:rFonts w:ascii="Arial" w:hAnsi="Arial" w:cs="Arial"/>
          <w:b/>
          <w:sz w:val="22"/>
          <w:szCs w:val="22"/>
          <w:u w:val="single"/>
        </w:rPr>
        <w:t>I</w:t>
      </w:r>
      <w:r w:rsidRPr="00F27248">
        <w:rPr>
          <w:rFonts w:ascii="Arial" w:hAnsi="Arial" w:cs="Arial"/>
          <w:b/>
          <w:sz w:val="22"/>
          <w:szCs w:val="22"/>
          <w:u w:val="single"/>
        </w:rPr>
        <w:t>II. Dauer und Beendigung</w:t>
      </w:r>
    </w:p>
    <w:p w:rsidR="001A20AA" w:rsidRPr="00F27248" w:rsidRDefault="001A20AA" w:rsidP="001A20AA">
      <w:pPr>
        <w:pStyle w:val="NurText"/>
        <w:rPr>
          <w:rFonts w:ascii="Arial" w:hAnsi="Arial" w:cs="Arial"/>
          <w:sz w:val="22"/>
          <w:szCs w:val="22"/>
        </w:rPr>
      </w:pPr>
    </w:p>
    <w:p w:rsidR="001A20AA" w:rsidRPr="001A20AA" w:rsidRDefault="001A20AA" w:rsidP="00255021">
      <w:pPr>
        <w:pStyle w:val="Listenabsatz"/>
        <w:numPr>
          <w:ilvl w:val="0"/>
          <w:numId w:val="14"/>
        </w:numPr>
        <w:ind w:left="426"/>
        <w:jc w:val="both"/>
        <w:rPr>
          <w:rFonts w:ascii="Arial" w:hAnsi="Arial" w:cs="Arial"/>
          <w:sz w:val="22"/>
          <w:szCs w:val="22"/>
        </w:rPr>
      </w:pPr>
      <w:r w:rsidRPr="001A20AA">
        <w:rPr>
          <w:rFonts w:ascii="Arial" w:hAnsi="Arial" w:cs="Arial"/>
          <w:sz w:val="22"/>
          <w:szCs w:val="22"/>
        </w:rPr>
        <w:t xml:space="preserve">Das Vertragsverhältnis beginnt bei Vorliegen der nachstehend zu erfüllenden Voraussetzungen am __________________ </w:t>
      </w:r>
      <w:r w:rsidR="00255021">
        <w:rPr>
          <w:rFonts w:ascii="Arial" w:hAnsi="Arial" w:cs="Arial"/>
          <w:sz w:val="22"/>
          <w:szCs w:val="22"/>
        </w:rPr>
        <w:t>und endet am ________________</w:t>
      </w:r>
      <w:r w:rsidRPr="001A20AA">
        <w:rPr>
          <w:rFonts w:ascii="Arial" w:hAnsi="Arial" w:cs="Arial"/>
          <w:sz w:val="22"/>
          <w:szCs w:val="22"/>
        </w:rPr>
        <w:t>:</w:t>
      </w:r>
    </w:p>
    <w:p w:rsidR="001A20AA" w:rsidRPr="00F27248" w:rsidRDefault="001A20AA" w:rsidP="00255021">
      <w:pPr>
        <w:ind w:left="426"/>
        <w:jc w:val="both"/>
        <w:rPr>
          <w:rFonts w:ascii="Arial" w:hAnsi="Arial" w:cs="Arial"/>
          <w:sz w:val="22"/>
          <w:szCs w:val="22"/>
        </w:rPr>
      </w:pPr>
    </w:p>
    <w:p w:rsidR="001A20AA" w:rsidRPr="001A20AA" w:rsidRDefault="001A20AA" w:rsidP="00255021">
      <w:pPr>
        <w:pStyle w:val="Listenabsatz"/>
        <w:numPr>
          <w:ilvl w:val="0"/>
          <w:numId w:val="15"/>
        </w:numPr>
        <w:jc w:val="both"/>
        <w:rPr>
          <w:rFonts w:ascii="Arial" w:hAnsi="Arial" w:cs="Arial"/>
          <w:sz w:val="22"/>
          <w:szCs w:val="22"/>
        </w:rPr>
      </w:pPr>
      <w:r w:rsidRPr="001A20AA">
        <w:rPr>
          <w:rFonts w:ascii="Arial" w:hAnsi="Arial" w:cs="Arial"/>
          <w:i/>
          <w:sz w:val="22"/>
          <w:szCs w:val="22"/>
        </w:rPr>
        <w:t>(Fakultativklausel)</w:t>
      </w:r>
      <w:r w:rsidRPr="001A20AA">
        <w:rPr>
          <w:rFonts w:ascii="Arial" w:hAnsi="Arial" w:cs="Arial"/>
          <w:sz w:val="22"/>
          <w:szCs w:val="22"/>
        </w:rPr>
        <w:t xml:space="preserve"> Freigabe durch den bisherigen Klub, so dass der Spieler bis spätestens ____________________ für den </w:t>
      </w:r>
      <w:r w:rsidR="0012716F">
        <w:rPr>
          <w:rFonts w:ascii="Arial" w:hAnsi="Arial" w:cs="Arial"/>
          <w:sz w:val="22"/>
          <w:szCs w:val="22"/>
        </w:rPr>
        <w:t>Klub</w:t>
      </w:r>
      <w:r w:rsidR="0012716F" w:rsidRPr="001A20AA">
        <w:rPr>
          <w:rFonts w:ascii="Arial" w:hAnsi="Arial" w:cs="Arial"/>
          <w:sz w:val="22"/>
          <w:szCs w:val="22"/>
        </w:rPr>
        <w:t xml:space="preserve"> </w:t>
      </w:r>
      <w:r w:rsidRPr="001A20AA">
        <w:rPr>
          <w:rFonts w:ascii="Arial" w:hAnsi="Arial" w:cs="Arial"/>
          <w:sz w:val="22"/>
          <w:szCs w:val="22"/>
        </w:rPr>
        <w:t>spielberechtigt ist.</w:t>
      </w:r>
    </w:p>
    <w:p w:rsidR="001A20AA" w:rsidRPr="001A20AA" w:rsidRDefault="001A20AA" w:rsidP="00255021">
      <w:pPr>
        <w:pStyle w:val="Listenabsatz"/>
        <w:numPr>
          <w:ilvl w:val="0"/>
          <w:numId w:val="15"/>
        </w:numPr>
        <w:jc w:val="both"/>
        <w:rPr>
          <w:rFonts w:ascii="Arial" w:hAnsi="Arial" w:cs="Arial"/>
          <w:sz w:val="22"/>
          <w:szCs w:val="22"/>
        </w:rPr>
      </w:pPr>
      <w:r w:rsidRPr="001A20AA">
        <w:rPr>
          <w:rFonts w:ascii="Arial" w:hAnsi="Arial" w:cs="Arial"/>
          <w:sz w:val="22"/>
          <w:szCs w:val="22"/>
        </w:rPr>
        <w:t xml:space="preserve">Positiver medizinischer Tauglichkeitsbefund des Spielers durch einen vom </w:t>
      </w:r>
      <w:r w:rsidR="0012716F">
        <w:rPr>
          <w:rFonts w:ascii="Arial" w:hAnsi="Arial" w:cs="Arial"/>
          <w:sz w:val="22"/>
          <w:szCs w:val="22"/>
        </w:rPr>
        <w:t>Klub</w:t>
      </w:r>
      <w:r w:rsidR="0012716F" w:rsidRPr="001A20AA">
        <w:rPr>
          <w:rFonts w:ascii="Arial" w:hAnsi="Arial" w:cs="Arial"/>
          <w:sz w:val="22"/>
          <w:szCs w:val="22"/>
        </w:rPr>
        <w:t xml:space="preserve"> </w:t>
      </w:r>
      <w:r w:rsidRPr="001A20AA">
        <w:rPr>
          <w:rFonts w:ascii="Arial" w:hAnsi="Arial" w:cs="Arial"/>
          <w:sz w:val="22"/>
          <w:szCs w:val="22"/>
        </w:rPr>
        <w:t>benannten Arzt, der besagt, dass der Spieler den körperlichen Voraussetzungen und medizinischen Anforderungen eines Fußball-Profis entspricht.</w:t>
      </w:r>
    </w:p>
    <w:p w:rsidR="001A20AA" w:rsidRPr="001A20AA" w:rsidRDefault="001A20AA" w:rsidP="00255021">
      <w:pPr>
        <w:pStyle w:val="Listenabsatz"/>
        <w:numPr>
          <w:ilvl w:val="0"/>
          <w:numId w:val="15"/>
        </w:numPr>
        <w:jc w:val="both"/>
        <w:rPr>
          <w:rFonts w:ascii="Arial" w:hAnsi="Arial" w:cs="Arial"/>
          <w:sz w:val="22"/>
          <w:szCs w:val="22"/>
        </w:rPr>
      </w:pPr>
      <w:r w:rsidRPr="001A20AA">
        <w:rPr>
          <w:rFonts w:ascii="Arial" w:hAnsi="Arial" w:cs="Arial"/>
          <w:sz w:val="22"/>
          <w:szCs w:val="22"/>
        </w:rPr>
        <w:t>Für den Fall, dass der Spieler eine Beschäftigungsbewilligung benötigt und dem Ausländerbeschäftigungsgesetz unterliegt, die Erteilung der Beschäftigungsbewilligung und die Einhaltung sämtlicher Vorschriften des Ausländerbeschäftigungsgesetzes.</w:t>
      </w:r>
    </w:p>
    <w:p w:rsidR="001A20AA" w:rsidRPr="00F27248" w:rsidRDefault="001A20AA" w:rsidP="00255021">
      <w:pPr>
        <w:ind w:left="426"/>
        <w:jc w:val="both"/>
        <w:rPr>
          <w:rFonts w:ascii="Arial" w:hAnsi="Arial" w:cs="Arial"/>
          <w:sz w:val="22"/>
          <w:szCs w:val="22"/>
        </w:rPr>
      </w:pPr>
    </w:p>
    <w:p w:rsidR="001A20AA" w:rsidRPr="001A20AA" w:rsidRDefault="001A20AA" w:rsidP="00255021">
      <w:pPr>
        <w:pStyle w:val="Listenabsatz"/>
        <w:numPr>
          <w:ilvl w:val="0"/>
          <w:numId w:val="14"/>
        </w:numPr>
        <w:ind w:left="426"/>
        <w:jc w:val="both"/>
        <w:rPr>
          <w:rFonts w:ascii="Arial" w:hAnsi="Arial" w:cs="Arial"/>
          <w:sz w:val="22"/>
          <w:szCs w:val="22"/>
        </w:rPr>
      </w:pPr>
      <w:r w:rsidRPr="001A20AA">
        <w:rPr>
          <w:rFonts w:ascii="Arial" w:hAnsi="Arial" w:cs="Arial"/>
          <w:i/>
          <w:sz w:val="22"/>
          <w:szCs w:val="22"/>
        </w:rPr>
        <w:t>(Fakultativklausel</w:t>
      </w:r>
      <w:r w:rsidRPr="001A20AA">
        <w:rPr>
          <w:i/>
        </w:rPr>
        <w:t>)</w:t>
      </w:r>
      <w:r w:rsidRPr="001A20AA">
        <w:rPr>
          <w:rFonts w:ascii="Arial" w:hAnsi="Arial" w:cs="Arial"/>
          <w:sz w:val="22"/>
          <w:szCs w:val="22"/>
        </w:rPr>
        <w:t xml:space="preserve"> Der </w:t>
      </w:r>
      <w:r w:rsidR="0012716F">
        <w:rPr>
          <w:rFonts w:ascii="Arial" w:hAnsi="Arial" w:cs="Arial"/>
          <w:sz w:val="22"/>
          <w:szCs w:val="22"/>
        </w:rPr>
        <w:t>Klub</w:t>
      </w:r>
      <w:r w:rsidR="0012716F" w:rsidRPr="001A20AA">
        <w:rPr>
          <w:rFonts w:ascii="Arial" w:hAnsi="Arial" w:cs="Arial"/>
          <w:sz w:val="22"/>
          <w:szCs w:val="22"/>
        </w:rPr>
        <w:t xml:space="preserve"> </w:t>
      </w:r>
      <w:r w:rsidRPr="001A20AA">
        <w:rPr>
          <w:rFonts w:ascii="Arial" w:hAnsi="Arial" w:cs="Arial"/>
          <w:sz w:val="22"/>
          <w:szCs w:val="22"/>
        </w:rPr>
        <w:t>hat die Option, den gegenständlichen Vertrag mittels eingeschriebenen Briefes bis zum _____________</w:t>
      </w:r>
      <w:r w:rsidR="00897207">
        <w:rPr>
          <w:rFonts w:ascii="Arial" w:hAnsi="Arial" w:cs="Arial"/>
          <w:sz w:val="22"/>
          <w:szCs w:val="22"/>
        </w:rPr>
        <w:t xml:space="preserve"> </w:t>
      </w:r>
      <w:r w:rsidRPr="001A20AA">
        <w:rPr>
          <w:rFonts w:ascii="Arial" w:hAnsi="Arial" w:cs="Arial"/>
          <w:sz w:val="22"/>
          <w:szCs w:val="22"/>
        </w:rPr>
        <w:t>(Datum der Absendung des Schreibens) zu nachfolgenden Konditionen bis zum _______________ zu verlängern. Durch die Möglichkeit der Vertragsverlängerung durch den Klub erhält der Spieler _____________________________.</w:t>
      </w:r>
    </w:p>
    <w:p w:rsidR="001A20AA" w:rsidRDefault="001A20AA" w:rsidP="00255021">
      <w:pPr>
        <w:ind w:left="426"/>
        <w:jc w:val="both"/>
        <w:rPr>
          <w:rFonts w:ascii="Arial" w:hAnsi="Arial" w:cs="Arial"/>
          <w:sz w:val="22"/>
          <w:szCs w:val="22"/>
        </w:rPr>
      </w:pPr>
    </w:p>
    <w:p w:rsidR="001A20AA" w:rsidRPr="001A20AA" w:rsidRDefault="001A20AA" w:rsidP="00255021">
      <w:pPr>
        <w:pStyle w:val="Listenabsatz"/>
        <w:ind w:left="426"/>
        <w:jc w:val="both"/>
        <w:rPr>
          <w:rFonts w:ascii="Arial" w:hAnsi="Arial" w:cs="Arial"/>
          <w:sz w:val="22"/>
          <w:szCs w:val="22"/>
        </w:rPr>
      </w:pPr>
      <w:r w:rsidRPr="001A20AA">
        <w:rPr>
          <w:rFonts w:ascii="Arial" w:hAnsi="Arial" w:cs="Arial"/>
          <w:i/>
          <w:sz w:val="22"/>
          <w:szCs w:val="22"/>
        </w:rPr>
        <w:t>(Fakultativklausel</w:t>
      </w:r>
      <w:r w:rsidRPr="001A20AA">
        <w:rPr>
          <w:i/>
        </w:rPr>
        <w:t>)</w:t>
      </w:r>
      <w:r w:rsidRPr="001A20AA">
        <w:rPr>
          <w:rFonts w:ascii="Arial" w:hAnsi="Arial" w:cs="Arial"/>
          <w:sz w:val="22"/>
          <w:szCs w:val="22"/>
        </w:rPr>
        <w:t xml:space="preserve"> In einem solchen Fall erhöht sich das Fixum für den über die ursprüngliche Vertragslaufzeit hinausgehenden Zeitraum um __________. Die Prämien erhöhen sich für diesen Zeitraum um _______________.</w:t>
      </w:r>
    </w:p>
    <w:p w:rsidR="001A20AA" w:rsidRPr="00F27248" w:rsidRDefault="001A20AA" w:rsidP="00255021">
      <w:pPr>
        <w:ind w:left="426"/>
        <w:jc w:val="both"/>
        <w:rPr>
          <w:rFonts w:ascii="Arial" w:hAnsi="Arial" w:cs="Arial"/>
          <w:sz w:val="22"/>
          <w:szCs w:val="22"/>
        </w:rPr>
      </w:pPr>
    </w:p>
    <w:p w:rsidR="001A20AA" w:rsidRPr="001A20AA" w:rsidRDefault="001A20AA" w:rsidP="00255021">
      <w:pPr>
        <w:pStyle w:val="Listenabsatz"/>
        <w:numPr>
          <w:ilvl w:val="0"/>
          <w:numId w:val="14"/>
        </w:numPr>
        <w:ind w:left="426"/>
        <w:jc w:val="both"/>
        <w:rPr>
          <w:rFonts w:ascii="Arial" w:hAnsi="Arial" w:cs="Arial"/>
          <w:sz w:val="22"/>
          <w:szCs w:val="22"/>
        </w:rPr>
      </w:pPr>
      <w:r w:rsidRPr="001A20AA">
        <w:rPr>
          <w:rFonts w:ascii="Arial" w:hAnsi="Arial" w:cs="Arial"/>
          <w:sz w:val="22"/>
          <w:szCs w:val="22"/>
        </w:rPr>
        <w:t>Der gegenständliche Vertrag gilt sowohl für die höchste als auch für die zweithöchste Spielklasse der Österreichischen Fußball-Bundesliga.</w:t>
      </w:r>
    </w:p>
    <w:p w:rsidR="001A20AA" w:rsidRPr="00F27248" w:rsidRDefault="001A20AA" w:rsidP="00255021">
      <w:pPr>
        <w:ind w:left="426"/>
        <w:jc w:val="both"/>
        <w:rPr>
          <w:rFonts w:ascii="Arial" w:hAnsi="Arial" w:cs="Arial"/>
          <w:sz w:val="22"/>
          <w:szCs w:val="22"/>
        </w:rPr>
      </w:pPr>
    </w:p>
    <w:p w:rsidR="001A20AA" w:rsidRPr="001A20AA" w:rsidRDefault="001A20AA" w:rsidP="00255021">
      <w:pPr>
        <w:pStyle w:val="Listenabsatz"/>
        <w:numPr>
          <w:ilvl w:val="0"/>
          <w:numId w:val="14"/>
        </w:numPr>
        <w:ind w:left="426"/>
        <w:jc w:val="both"/>
        <w:rPr>
          <w:rFonts w:ascii="Arial" w:hAnsi="Arial" w:cs="Arial"/>
          <w:sz w:val="22"/>
          <w:szCs w:val="22"/>
        </w:rPr>
      </w:pPr>
      <w:r w:rsidRPr="001A20AA">
        <w:rPr>
          <w:rFonts w:ascii="Arial" w:hAnsi="Arial" w:cs="Arial"/>
          <w:sz w:val="22"/>
          <w:szCs w:val="22"/>
        </w:rPr>
        <w:t xml:space="preserve">Für den Fall, dass der </w:t>
      </w:r>
      <w:r w:rsidR="0012716F">
        <w:rPr>
          <w:rFonts w:ascii="Arial" w:hAnsi="Arial" w:cs="Arial"/>
          <w:sz w:val="22"/>
          <w:szCs w:val="22"/>
        </w:rPr>
        <w:t>Klub</w:t>
      </w:r>
      <w:r w:rsidR="0012716F" w:rsidRPr="001A20AA">
        <w:rPr>
          <w:rFonts w:ascii="Arial" w:hAnsi="Arial" w:cs="Arial"/>
          <w:sz w:val="22"/>
          <w:szCs w:val="22"/>
        </w:rPr>
        <w:t xml:space="preserve"> </w:t>
      </w:r>
      <w:r w:rsidRPr="001A20AA">
        <w:rPr>
          <w:rFonts w:ascii="Arial" w:hAnsi="Arial" w:cs="Arial"/>
          <w:sz w:val="22"/>
          <w:szCs w:val="22"/>
        </w:rPr>
        <w:t xml:space="preserve">nur mehr in der zweithöchsten Spielklasse der Österreichischen Fußball-Bundesliga – aus welchen Gründen auch immer – spielberechtigt sein sollte, reduzieren sich sämtliche finanziellen Ansprüche des Spielers gegenüber dem </w:t>
      </w:r>
      <w:r w:rsidR="0012716F">
        <w:rPr>
          <w:rFonts w:ascii="Arial" w:hAnsi="Arial" w:cs="Arial"/>
          <w:sz w:val="22"/>
          <w:szCs w:val="22"/>
        </w:rPr>
        <w:t>Klub</w:t>
      </w:r>
      <w:r w:rsidR="0012716F" w:rsidRPr="001A20AA">
        <w:rPr>
          <w:rFonts w:ascii="Arial" w:hAnsi="Arial" w:cs="Arial"/>
          <w:sz w:val="22"/>
          <w:szCs w:val="22"/>
        </w:rPr>
        <w:t xml:space="preserve"> </w:t>
      </w:r>
      <w:r w:rsidRPr="001A20AA">
        <w:rPr>
          <w:rFonts w:ascii="Arial" w:hAnsi="Arial" w:cs="Arial"/>
          <w:sz w:val="22"/>
          <w:szCs w:val="22"/>
        </w:rPr>
        <w:t>um __ % (in Worten: _______________ Prozent).</w:t>
      </w:r>
    </w:p>
    <w:p w:rsidR="001A20AA" w:rsidRPr="00F27248" w:rsidRDefault="001A20AA" w:rsidP="00255021">
      <w:pPr>
        <w:ind w:left="426"/>
        <w:jc w:val="both"/>
        <w:rPr>
          <w:rFonts w:ascii="Arial" w:hAnsi="Arial" w:cs="Arial"/>
          <w:sz w:val="22"/>
          <w:szCs w:val="22"/>
        </w:rPr>
      </w:pPr>
    </w:p>
    <w:p w:rsidR="001A20AA" w:rsidRPr="001A20AA" w:rsidRDefault="001A20AA" w:rsidP="00255021">
      <w:pPr>
        <w:pStyle w:val="Listenabsatz"/>
        <w:numPr>
          <w:ilvl w:val="0"/>
          <w:numId w:val="14"/>
        </w:numPr>
        <w:ind w:left="426"/>
        <w:jc w:val="both"/>
        <w:rPr>
          <w:rFonts w:ascii="Arial" w:hAnsi="Arial" w:cs="Arial"/>
          <w:sz w:val="22"/>
          <w:szCs w:val="22"/>
        </w:rPr>
      </w:pPr>
      <w:r w:rsidRPr="001A20AA">
        <w:rPr>
          <w:rFonts w:ascii="Arial" w:hAnsi="Arial" w:cs="Arial"/>
          <w:sz w:val="22"/>
          <w:szCs w:val="22"/>
        </w:rPr>
        <w:t xml:space="preserve">Sollte der </w:t>
      </w:r>
      <w:r w:rsidR="0012716F">
        <w:rPr>
          <w:rFonts w:ascii="Arial" w:hAnsi="Arial" w:cs="Arial"/>
          <w:sz w:val="22"/>
          <w:szCs w:val="22"/>
        </w:rPr>
        <w:t>Klub</w:t>
      </w:r>
      <w:r w:rsidR="0012716F" w:rsidRPr="001A20AA">
        <w:rPr>
          <w:rFonts w:ascii="Arial" w:hAnsi="Arial" w:cs="Arial"/>
          <w:sz w:val="22"/>
          <w:szCs w:val="22"/>
        </w:rPr>
        <w:t xml:space="preserve"> </w:t>
      </w:r>
      <w:r w:rsidRPr="001A20AA">
        <w:rPr>
          <w:rFonts w:ascii="Arial" w:hAnsi="Arial" w:cs="Arial"/>
          <w:sz w:val="22"/>
          <w:szCs w:val="22"/>
        </w:rPr>
        <w:t xml:space="preserve">– aus welchen Gründen auch immer – nicht mehr in der Österreichischen Fußball-Bundesliga spielberechtigt sein – gleichgültig, ob in der obersten Spielklasse oder in einer Spielklasse darunter – erlischt der Arbeitsvertrag des Spielers mit dem </w:t>
      </w:r>
      <w:r w:rsidR="0012716F">
        <w:rPr>
          <w:rFonts w:ascii="Arial" w:hAnsi="Arial" w:cs="Arial"/>
          <w:sz w:val="22"/>
          <w:szCs w:val="22"/>
        </w:rPr>
        <w:t>Klub</w:t>
      </w:r>
      <w:r w:rsidRPr="001A20AA">
        <w:rPr>
          <w:rFonts w:ascii="Arial" w:hAnsi="Arial" w:cs="Arial"/>
          <w:sz w:val="22"/>
          <w:szCs w:val="22"/>
        </w:rPr>
        <w:t xml:space="preserve">. </w:t>
      </w:r>
    </w:p>
    <w:p w:rsidR="001A20AA" w:rsidRDefault="001A20AA" w:rsidP="00255021">
      <w:pPr>
        <w:ind w:left="426"/>
        <w:jc w:val="both"/>
        <w:rPr>
          <w:rFonts w:ascii="Arial" w:hAnsi="Arial" w:cs="Arial"/>
          <w:sz w:val="22"/>
          <w:szCs w:val="22"/>
        </w:rPr>
      </w:pPr>
    </w:p>
    <w:p w:rsidR="001A20AA" w:rsidRPr="001A20AA" w:rsidRDefault="001A20AA" w:rsidP="00255021">
      <w:pPr>
        <w:pStyle w:val="Listenabsatz"/>
        <w:numPr>
          <w:ilvl w:val="0"/>
          <w:numId w:val="14"/>
        </w:numPr>
        <w:ind w:left="426"/>
        <w:jc w:val="both"/>
        <w:rPr>
          <w:rFonts w:ascii="Arial" w:hAnsi="Arial" w:cs="Arial"/>
          <w:sz w:val="22"/>
          <w:szCs w:val="22"/>
        </w:rPr>
      </w:pPr>
      <w:r w:rsidRPr="001A20AA">
        <w:rPr>
          <w:rFonts w:ascii="Arial" w:hAnsi="Arial" w:cs="Arial"/>
          <w:sz w:val="22"/>
          <w:szCs w:val="22"/>
        </w:rPr>
        <w:t xml:space="preserve">Der </w:t>
      </w:r>
      <w:r w:rsidR="0012716F">
        <w:rPr>
          <w:rFonts w:ascii="Arial" w:hAnsi="Arial" w:cs="Arial"/>
          <w:sz w:val="22"/>
          <w:szCs w:val="22"/>
        </w:rPr>
        <w:t>Klub</w:t>
      </w:r>
      <w:r w:rsidR="0012716F" w:rsidRPr="001A20AA">
        <w:rPr>
          <w:rFonts w:ascii="Arial" w:hAnsi="Arial" w:cs="Arial"/>
          <w:sz w:val="22"/>
          <w:szCs w:val="22"/>
        </w:rPr>
        <w:t xml:space="preserve"> </w:t>
      </w:r>
      <w:r w:rsidRPr="001A20AA">
        <w:rPr>
          <w:rFonts w:ascii="Arial" w:hAnsi="Arial" w:cs="Arial"/>
          <w:sz w:val="22"/>
          <w:szCs w:val="22"/>
        </w:rPr>
        <w:t xml:space="preserve">ist jederzeit berechtigt, den Vertrag aus wichtigem Grund aufzulösen. Als wichtige Gründe, die den </w:t>
      </w:r>
      <w:r w:rsidR="0012716F">
        <w:rPr>
          <w:rFonts w:ascii="Arial" w:hAnsi="Arial" w:cs="Arial"/>
          <w:sz w:val="22"/>
          <w:szCs w:val="22"/>
        </w:rPr>
        <w:t>Klub</w:t>
      </w:r>
      <w:r w:rsidR="0012716F" w:rsidRPr="001A20AA">
        <w:rPr>
          <w:rFonts w:ascii="Arial" w:hAnsi="Arial" w:cs="Arial"/>
          <w:sz w:val="22"/>
          <w:szCs w:val="22"/>
        </w:rPr>
        <w:t xml:space="preserve"> </w:t>
      </w:r>
      <w:r w:rsidRPr="001A20AA">
        <w:rPr>
          <w:rFonts w:ascii="Arial" w:hAnsi="Arial" w:cs="Arial"/>
          <w:sz w:val="22"/>
          <w:szCs w:val="22"/>
        </w:rPr>
        <w:t>zur sofortigen Auflösung dieses Spielervertrages und somit zur Entlassung des Spielers berechtigen, sind insbesondere folgende Verfehlungen anzusehen:</w:t>
      </w:r>
    </w:p>
    <w:p w:rsidR="001A20AA" w:rsidRPr="00F27248" w:rsidRDefault="001A20AA" w:rsidP="00255021">
      <w:pPr>
        <w:ind w:left="426"/>
        <w:jc w:val="both"/>
        <w:rPr>
          <w:rFonts w:ascii="Arial" w:hAnsi="Arial" w:cs="Arial"/>
          <w:sz w:val="22"/>
          <w:szCs w:val="22"/>
        </w:rPr>
      </w:pPr>
    </w:p>
    <w:p w:rsidR="001A20AA" w:rsidRPr="001A20AA" w:rsidRDefault="001A20AA" w:rsidP="00255021">
      <w:pPr>
        <w:pStyle w:val="Listenabsatz"/>
        <w:numPr>
          <w:ilvl w:val="0"/>
          <w:numId w:val="15"/>
        </w:numPr>
        <w:jc w:val="both"/>
        <w:rPr>
          <w:rFonts w:ascii="Arial" w:hAnsi="Arial" w:cs="Arial"/>
          <w:sz w:val="22"/>
          <w:szCs w:val="22"/>
        </w:rPr>
      </w:pPr>
      <w:r w:rsidRPr="001A20AA">
        <w:rPr>
          <w:rFonts w:ascii="Arial" w:hAnsi="Arial" w:cs="Arial"/>
          <w:sz w:val="22"/>
          <w:szCs w:val="22"/>
        </w:rPr>
        <w:t>Verletzung wesentlicher vertraglicher Verpflichtungen;</w:t>
      </w:r>
    </w:p>
    <w:p w:rsidR="001A20AA" w:rsidRPr="001A20AA" w:rsidRDefault="001A20AA" w:rsidP="00255021">
      <w:pPr>
        <w:pStyle w:val="Listenabsatz"/>
        <w:numPr>
          <w:ilvl w:val="0"/>
          <w:numId w:val="15"/>
        </w:numPr>
        <w:jc w:val="both"/>
        <w:rPr>
          <w:rFonts w:ascii="Arial" w:hAnsi="Arial" w:cs="Arial"/>
          <w:sz w:val="22"/>
          <w:szCs w:val="22"/>
        </w:rPr>
      </w:pPr>
      <w:r w:rsidRPr="001A20AA">
        <w:rPr>
          <w:rFonts w:ascii="Arial" w:hAnsi="Arial" w:cs="Arial"/>
          <w:sz w:val="22"/>
          <w:szCs w:val="22"/>
        </w:rPr>
        <w:t>Einnahme von unerlaubten Dopingmitteln und Drogen, sowie übermäßiger Alkoholgenuss in der Öffentlichkeit;</w:t>
      </w:r>
    </w:p>
    <w:p w:rsidR="001A20AA" w:rsidRPr="001A20AA" w:rsidRDefault="001A20AA" w:rsidP="00255021">
      <w:pPr>
        <w:pStyle w:val="Listenabsatz"/>
        <w:numPr>
          <w:ilvl w:val="0"/>
          <w:numId w:val="15"/>
        </w:numPr>
        <w:jc w:val="both"/>
        <w:rPr>
          <w:rFonts w:ascii="Arial" w:hAnsi="Arial" w:cs="Arial"/>
          <w:sz w:val="22"/>
          <w:szCs w:val="22"/>
        </w:rPr>
      </w:pPr>
      <w:r w:rsidRPr="001A20AA">
        <w:rPr>
          <w:rFonts w:ascii="Arial" w:hAnsi="Arial" w:cs="Arial"/>
          <w:sz w:val="22"/>
          <w:szCs w:val="22"/>
        </w:rPr>
        <w:t>Tätlichkeiten gegenüber am Spiel beteiligten Personen;</w:t>
      </w:r>
    </w:p>
    <w:p w:rsidR="001A20AA" w:rsidRPr="001A20AA" w:rsidRDefault="001A20AA" w:rsidP="00255021">
      <w:pPr>
        <w:pStyle w:val="Listenabsatz"/>
        <w:numPr>
          <w:ilvl w:val="0"/>
          <w:numId w:val="15"/>
        </w:numPr>
        <w:jc w:val="both"/>
        <w:rPr>
          <w:rFonts w:ascii="Arial" w:hAnsi="Arial" w:cs="Arial"/>
          <w:sz w:val="22"/>
          <w:szCs w:val="22"/>
        </w:rPr>
      </w:pPr>
      <w:r w:rsidRPr="001A20AA">
        <w:rPr>
          <w:rFonts w:ascii="Arial" w:hAnsi="Arial" w:cs="Arial"/>
          <w:sz w:val="22"/>
          <w:szCs w:val="22"/>
        </w:rPr>
        <w:t>jegliches strafbare Verhalten;</w:t>
      </w:r>
    </w:p>
    <w:p w:rsidR="001A20AA" w:rsidRPr="001A20AA" w:rsidRDefault="001A20AA" w:rsidP="00255021">
      <w:pPr>
        <w:pStyle w:val="Listenabsatz"/>
        <w:numPr>
          <w:ilvl w:val="0"/>
          <w:numId w:val="15"/>
        </w:numPr>
        <w:jc w:val="both"/>
        <w:rPr>
          <w:rFonts w:ascii="Arial" w:hAnsi="Arial" w:cs="Arial"/>
          <w:sz w:val="22"/>
          <w:szCs w:val="22"/>
        </w:rPr>
      </w:pPr>
      <w:r w:rsidRPr="001A20AA">
        <w:rPr>
          <w:rFonts w:ascii="Arial" w:hAnsi="Arial" w:cs="Arial"/>
          <w:sz w:val="22"/>
          <w:szCs w:val="22"/>
        </w:rPr>
        <w:t>die Teilnahme, in welcher Form auch immer, an Wetten und/oder Manipulationen in Zusammenhang mit Spielen der österreichischen Bundesliga.</w:t>
      </w:r>
    </w:p>
    <w:p w:rsidR="001A20AA" w:rsidRPr="00F27248" w:rsidRDefault="001A20AA" w:rsidP="00255021">
      <w:pPr>
        <w:ind w:left="426"/>
        <w:jc w:val="both"/>
        <w:rPr>
          <w:rFonts w:ascii="Arial" w:hAnsi="Arial" w:cs="Arial"/>
          <w:sz w:val="22"/>
          <w:szCs w:val="22"/>
        </w:rPr>
      </w:pPr>
    </w:p>
    <w:p w:rsidR="001A20AA" w:rsidRPr="001A20AA" w:rsidRDefault="001A20AA" w:rsidP="00255021">
      <w:pPr>
        <w:pStyle w:val="Listenabsatz"/>
        <w:numPr>
          <w:ilvl w:val="0"/>
          <w:numId w:val="14"/>
        </w:numPr>
        <w:ind w:left="426"/>
        <w:jc w:val="both"/>
        <w:rPr>
          <w:rFonts w:ascii="Arial" w:hAnsi="Arial" w:cs="Arial"/>
          <w:sz w:val="22"/>
          <w:szCs w:val="22"/>
        </w:rPr>
      </w:pPr>
      <w:r w:rsidRPr="001A20AA">
        <w:rPr>
          <w:rFonts w:ascii="Arial" w:hAnsi="Arial" w:cs="Arial"/>
          <w:sz w:val="22"/>
          <w:szCs w:val="22"/>
        </w:rPr>
        <w:lastRenderedPageBreak/>
        <w:t xml:space="preserve">Der Spieler ist unter den folgenden Umständen zum vorzeitigen Austritt aus dem Vertrag berechtigt, </w:t>
      </w:r>
    </w:p>
    <w:p w:rsidR="001A20AA" w:rsidRDefault="001A20AA" w:rsidP="00255021">
      <w:pPr>
        <w:ind w:left="426"/>
        <w:jc w:val="both"/>
        <w:rPr>
          <w:rFonts w:ascii="Arial" w:hAnsi="Arial" w:cs="Arial"/>
          <w:sz w:val="22"/>
          <w:szCs w:val="22"/>
        </w:rPr>
      </w:pPr>
    </w:p>
    <w:p w:rsidR="001A20AA" w:rsidRPr="00255021" w:rsidRDefault="001A20AA" w:rsidP="00255021">
      <w:pPr>
        <w:pStyle w:val="Listenabsatz"/>
        <w:numPr>
          <w:ilvl w:val="0"/>
          <w:numId w:val="15"/>
        </w:numPr>
        <w:jc w:val="both"/>
        <w:rPr>
          <w:rFonts w:ascii="Arial" w:hAnsi="Arial" w:cs="Arial"/>
          <w:sz w:val="22"/>
          <w:szCs w:val="22"/>
        </w:rPr>
      </w:pPr>
      <w:r w:rsidRPr="00255021">
        <w:rPr>
          <w:rFonts w:ascii="Arial" w:hAnsi="Arial" w:cs="Arial"/>
          <w:sz w:val="22"/>
          <w:szCs w:val="22"/>
        </w:rPr>
        <w:t>wenn der Spieler zur Fortsetzung seiner Dienstleistung unfähig wird oder diese ohne Schaden für seine Gesundheit oder Sittlichkeit nicht fortsetzen kann;</w:t>
      </w:r>
    </w:p>
    <w:p w:rsidR="001A20AA" w:rsidRPr="00255021" w:rsidRDefault="001A20AA" w:rsidP="00255021">
      <w:pPr>
        <w:pStyle w:val="Listenabsatz"/>
        <w:numPr>
          <w:ilvl w:val="0"/>
          <w:numId w:val="15"/>
        </w:numPr>
        <w:jc w:val="both"/>
        <w:rPr>
          <w:rFonts w:ascii="Arial" w:hAnsi="Arial" w:cs="Arial"/>
          <w:sz w:val="22"/>
          <w:szCs w:val="22"/>
        </w:rPr>
      </w:pPr>
      <w:r w:rsidRPr="00255021">
        <w:rPr>
          <w:rFonts w:ascii="Arial" w:hAnsi="Arial" w:cs="Arial"/>
          <w:sz w:val="22"/>
          <w:szCs w:val="22"/>
        </w:rPr>
        <w:t>wenn der Dienstgeber das dem Spieler zukommende Entgelt ungebührlich schmälert oder andere wesentliche Vertragsbestimmungen verletzt;</w:t>
      </w:r>
    </w:p>
    <w:p w:rsidR="001A20AA" w:rsidRPr="00255021" w:rsidRDefault="001A20AA" w:rsidP="00255021">
      <w:pPr>
        <w:pStyle w:val="Listenabsatz"/>
        <w:numPr>
          <w:ilvl w:val="0"/>
          <w:numId w:val="15"/>
        </w:numPr>
        <w:jc w:val="both"/>
        <w:rPr>
          <w:rFonts w:ascii="Arial" w:hAnsi="Arial" w:cs="Arial"/>
          <w:sz w:val="22"/>
          <w:szCs w:val="22"/>
        </w:rPr>
      </w:pPr>
      <w:r w:rsidRPr="00255021">
        <w:rPr>
          <w:rFonts w:ascii="Arial" w:hAnsi="Arial" w:cs="Arial"/>
          <w:sz w:val="22"/>
          <w:szCs w:val="22"/>
        </w:rPr>
        <w:t>wenn der Dienstgeber den ihm zum Schutze des Lebens, der Gesundheit oder der Sittlichkeit des Spielers gesetzlich obliegenden Verpflichtungen nachzukommen verweigert;</w:t>
      </w:r>
    </w:p>
    <w:p w:rsidR="001A20AA" w:rsidRPr="00255021" w:rsidRDefault="001A20AA" w:rsidP="00255021">
      <w:pPr>
        <w:pStyle w:val="Listenabsatz"/>
        <w:numPr>
          <w:ilvl w:val="0"/>
          <w:numId w:val="15"/>
        </w:numPr>
        <w:jc w:val="both"/>
        <w:rPr>
          <w:rFonts w:ascii="Arial" w:hAnsi="Arial" w:cs="Arial"/>
          <w:sz w:val="22"/>
          <w:szCs w:val="22"/>
        </w:rPr>
      </w:pPr>
      <w:r w:rsidRPr="00255021">
        <w:rPr>
          <w:rFonts w:ascii="Arial" w:hAnsi="Arial" w:cs="Arial"/>
          <w:sz w:val="22"/>
          <w:szCs w:val="22"/>
        </w:rPr>
        <w:t>wenn der Dienstgeber sich Tätlichkeiten, Verletzungen der Sittlichkeit oder erhebliche Ehrverletzungen gegen den Spieler oder dessen Angehörige zuschulden kommen lässt oder es verweigert, den Spieler gegen solche Handlungen eines Mitbediensteten oder eines Angehörigen des Dienstgebers zu schützen.</w:t>
      </w:r>
    </w:p>
    <w:p w:rsidR="001A20AA" w:rsidRDefault="001A20AA" w:rsidP="00255021">
      <w:pPr>
        <w:ind w:left="426"/>
        <w:jc w:val="both"/>
        <w:rPr>
          <w:rFonts w:ascii="Arial" w:hAnsi="Arial" w:cs="Arial"/>
          <w:sz w:val="22"/>
          <w:szCs w:val="22"/>
        </w:rPr>
      </w:pPr>
    </w:p>
    <w:p w:rsidR="001A20AA" w:rsidRPr="001A20AA" w:rsidRDefault="001A20AA" w:rsidP="00255021">
      <w:pPr>
        <w:pStyle w:val="Listenabsatz"/>
        <w:numPr>
          <w:ilvl w:val="0"/>
          <w:numId w:val="14"/>
        </w:numPr>
        <w:ind w:left="426"/>
        <w:jc w:val="both"/>
        <w:rPr>
          <w:rFonts w:ascii="Arial" w:hAnsi="Arial" w:cs="Arial"/>
          <w:sz w:val="22"/>
          <w:szCs w:val="22"/>
        </w:rPr>
      </w:pPr>
      <w:r w:rsidRPr="001A20AA">
        <w:rPr>
          <w:rFonts w:ascii="Arial" w:hAnsi="Arial" w:cs="Arial"/>
          <w:sz w:val="22"/>
          <w:szCs w:val="22"/>
        </w:rPr>
        <w:t xml:space="preserve">Eine gemäß Art. 17 des FIFA-Reglements bezüglich Status und Transfers von Spielern anfallende Entschädigung ist mit € ___________ (in Worten: ______________________________) zu bemessen. </w:t>
      </w:r>
    </w:p>
    <w:p w:rsidR="001A20AA" w:rsidRDefault="001A20AA" w:rsidP="00255021">
      <w:pPr>
        <w:pStyle w:val="NurText"/>
        <w:ind w:left="426"/>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jc w:val="center"/>
        <w:rPr>
          <w:rFonts w:ascii="Arial" w:hAnsi="Arial" w:cs="Arial"/>
          <w:b/>
          <w:sz w:val="22"/>
          <w:szCs w:val="22"/>
          <w:u w:val="single"/>
        </w:rPr>
      </w:pPr>
      <w:r w:rsidRPr="00F27248">
        <w:rPr>
          <w:rFonts w:ascii="Arial" w:hAnsi="Arial" w:cs="Arial"/>
          <w:b/>
          <w:sz w:val="22"/>
          <w:szCs w:val="22"/>
          <w:u w:val="single"/>
        </w:rPr>
        <w:t>I</w:t>
      </w:r>
      <w:r>
        <w:rPr>
          <w:rFonts w:ascii="Arial" w:hAnsi="Arial" w:cs="Arial"/>
          <w:b/>
          <w:sz w:val="22"/>
          <w:szCs w:val="22"/>
          <w:u w:val="single"/>
        </w:rPr>
        <w:t>X</w:t>
      </w:r>
      <w:r w:rsidR="006C4B6B">
        <w:rPr>
          <w:rFonts w:ascii="Arial" w:hAnsi="Arial" w:cs="Arial"/>
          <w:b/>
          <w:sz w:val="22"/>
          <w:szCs w:val="22"/>
          <w:u w:val="single"/>
        </w:rPr>
        <w:t>. Schluss</w:t>
      </w:r>
      <w:r w:rsidRPr="00F27248">
        <w:rPr>
          <w:rFonts w:ascii="Arial" w:hAnsi="Arial" w:cs="Arial"/>
          <w:b/>
          <w:sz w:val="22"/>
          <w:szCs w:val="22"/>
          <w:u w:val="single"/>
        </w:rPr>
        <w:t>bestimmungen</w:t>
      </w:r>
    </w:p>
    <w:p w:rsidR="001A20AA" w:rsidRPr="00F27248" w:rsidRDefault="001A20AA" w:rsidP="001A20AA">
      <w:pPr>
        <w:pStyle w:val="NurText"/>
        <w:rPr>
          <w:rFonts w:ascii="Arial" w:hAnsi="Arial" w:cs="Arial"/>
          <w:sz w:val="22"/>
          <w:szCs w:val="22"/>
        </w:rPr>
      </w:pPr>
    </w:p>
    <w:p w:rsidR="001A20AA" w:rsidRPr="00F27248" w:rsidRDefault="001A20AA" w:rsidP="006C4B6B">
      <w:pPr>
        <w:pStyle w:val="NurText"/>
        <w:numPr>
          <w:ilvl w:val="0"/>
          <w:numId w:val="17"/>
        </w:numPr>
        <w:ind w:left="426"/>
        <w:jc w:val="both"/>
        <w:rPr>
          <w:rFonts w:ascii="Arial" w:hAnsi="Arial" w:cs="Arial"/>
          <w:sz w:val="22"/>
          <w:szCs w:val="22"/>
        </w:rPr>
      </w:pPr>
      <w:r>
        <w:rPr>
          <w:rFonts w:ascii="Arial" w:hAnsi="Arial" w:cs="Arial"/>
          <w:sz w:val="22"/>
          <w:szCs w:val="22"/>
        </w:rPr>
        <w:t xml:space="preserve">Durch diesen Vertrag werden die Ansprüche des Spielers abschließend geregelt. Allenfalls vor oder bei Abschluss des Vertrages getroffene Vereinbarungen, abgegebene Willens- oder Wissenserklärungen und sonstige Umstände von rechtlicher Bedeutung verlieren mit Unterfertigung dieses Vertrages jede Wirksamkeit. </w:t>
      </w:r>
      <w:r w:rsidRPr="00F27248">
        <w:rPr>
          <w:rFonts w:ascii="Arial" w:hAnsi="Arial" w:cs="Arial"/>
          <w:sz w:val="22"/>
          <w:szCs w:val="22"/>
        </w:rPr>
        <w:t>Jede Änderung oder Ergänzung dieses Vertrages bedarf der Schriftform, ebenso das Abgehen vom Schriftformerfordernis.</w:t>
      </w:r>
    </w:p>
    <w:p w:rsidR="001A20AA" w:rsidRPr="00F27248" w:rsidRDefault="001A20AA" w:rsidP="006C4B6B">
      <w:pPr>
        <w:pStyle w:val="NurText"/>
        <w:ind w:left="426"/>
        <w:jc w:val="both"/>
        <w:rPr>
          <w:rFonts w:ascii="Arial" w:hAnsi="Arial" w:cs="Arial"/>
          <w:sz w:val="22"/>
          <w:szCs w:val="22"/>
        </w:rPr>
      </w:pPr>
    </w:p>
    <w:p w:rsidR="001A20AA" w:rsidRPr="00F27248" w:rsidRDefault="001A20AA" w:rsidP="006C4B6B">
      <w:pPr>
        <w:pStyle w:val="NurText"/>
        <w:numPr>
          <w:ilvl w:val="0"/>
          <w:numId w:val="17"/>
        </w:numPr>
        <w:ind w:left="426"/>
        <w:jc w:val="both"/>
        <w:rPr>
          <w:rFonts w:ascii="Arial" w:hAnsi="Arial" w:cs="Arial"/>
          <w:sz w:val="22"/>
          <w:szCs w:val="22"/>
        </w:rPr>
      </w:pPr>
      <w:r w:rsidRPr="00F27248">
        <w:rPr>
          <w:rFonts w:ascii="Arial" w:hAnsi="Arial" w:cs="Arial"/>
          <w:sz w:val="22"/>
          <w:szCs w:val="22"/>
        </w:rPr>
        <w:t>Sollten einzelne Bestimmungen dieses Vertrages ungültig sein oder ungültig werden, wird dadurch die Rechtswirksamkeit der übrigen Vertragsbestimmungen nicht berührt. In einem solchen Fall ist die ungültige Bestimmung in dem Sinne umzudeuten oder zu ergänzen, dass der damit beabsichtigte wirtschaftliche Erfolg erreicht wird.</w:t>
      </w:r>
    </w:p>
    <w:p w:rsidR="001A20AA" w:rsidRPr="00F27248" w:rsidRDefault="001A20AA" w:rsidP="006C4B6B">
      <w:pPr>
        <w:pStyle w:val="NurText"/>
        <w:ind w:left="426" w:hanging="284"/>
        <w:jc w:val="both"/>
        <w:rPr>
          <w:rFonts w:ascii="Arial" w:hAnsi="Arial" w:cs="Arial"/>
          <w:sz w:val="22"/>
          <w:szCs w:val="22"/>
        </w:rPr>
      </w:pPr>
    </w:p>
    <w:p w:rsidR="001A20AA" w:rsidRDefault="001A20AA" w:rsidP="006C4B6B">
      <w:pPr>
        <w:pStyle w:val="NurText"/>
        <w:numPr>
          <w:ilvl w:val="0"/>
          <w:numId w:val="17"/>
        </w:numPr>
        <w:ind w:left="426"/>
        <w:jc w:val="both"/>
        <w:rPr>
          <w:rFonts w:ascii="Arial" w:hAnsi="Arial" w:cs="Arial"/>
          <w:sz w:val="22"/>
          <w:szCs w:val="22"/>
        </w:rPr>
      </w:pPr>
      <w:r w:rsidRPr="00F27248">
        <w:rPr>
          <w:rFonts w:ascii="Arial" w:hAnsi="Arial" w:cs="Arial"/>
          <w:sz w:val="22"/>
          <w:szCs w:val="22"/>
        </w:rPr>
        <w:t>Der Spieler verpflichtet sich, insbesondere sämtliche aus dem Spielervertrag herrührenden Streitigkeiten vor Inanspruchnahme der zuständigen Gerichte an die zuständigen Senate der Österreichischen Fußball-Bundesliga heranzutragen, die nach den Satzungen der Österreichischen Fußball-Bundesliga zustehenden Rechtsmittel auszuschöpfen, und die in den Satzungen vorgesehene verbandsinterne</w:t>
      </w:r>
      <w:r>
        <w:rPr>
          <w:rFonts w:ascii="Arial" w:hAnsi="Arial" w:cs="Arial"/>
          <w:sz w:val="22"/>
          <w:szCs w:val="22"/>
        </w:rPr>
        <w:t xml:space="preserve"> </w:t>
      </w:r>
      <w:r w:rsidRPr="00F27248">
        <w:rPr>
          <w:rFonts w:ascii="Arial" w:hAnsi="Arial" w:cs="Arial"/>
          <w:sz w:val="22"/>
          <w:szCs w:val="22"/>
        </w:rPr>
        <w:t>Schlichtungsmöglichkeit in Anspruch zu nehmen</w:t>
      </w:r>
      <w:r>
        <w:rPr>
          <w:rFonts w:ascii="Arial" w:hAnsi="Arial" w:cs="Arial"/>
          <w:sz w:val="22"/>
          <w:szCs w:val="22"/>
        </w:rPr>
        <w:t>.</w:t>
      </w:r>
    </w:p>
    <w:p w:rsidR="003C312A" w:rsidRDefault="003C312A" w:rsidP="00FD4EDE">
      <w:pPr>
        <w:pStyle w:val="Listenabsatz"/>
        <w:rPr>
          <w:rFonts w:ascii="Arial" w:hAnsi="Arial" w:cs="Arial"/>
          <w:sz w:val="22"/>
          <w:szCs w:val="22"/>
        </w:rPr>
      </w:pPr>
    </w:p>
    <w:p w:rsidR="003C312A" w:rsidRPr="00F27248" w:rsidRDefault="003C312A" w:rsidP="006C4B6B">
      <w:pPr>
        <w:pStyle w:val="NurText"/>
        <w:numPr>
          <w:ilvl w:val="0"/>
          <w:numId w:val="17"/>
        </w:numPr>
        <w:ind w:left="426"/>
        <w:jc w:val="both"/>
        <w:rPr>
          <w:rFonts w:ascii="Arial" w:hAnsi="Arial" w:cs="Arial"/>
          <w:sz w:val="22"/>
          <w:szCs w:val="22"/>
        </w:rPr>
      </w:pPr>
      <w:r>
        <w:rPr>
          <w:rFonts w:ascii="Arial" w:hAnsi="Arial" w:cs="Arial"/>
          <w:sz w:val="22"/>
          <w:szCs w:val="22"/>
        </w:rPr>
        <w:t xml:space="preserve">Festgehalten wird, dass für Disziplinarverfahren der BL bzw. des ÖFB gegen den Spieler dessen Rechtsdomizil (seine rechtswirksame Zustelladresse) am Sitz des Klubs begründet wird. Der Klub ist </w:t>
      </w:r>
      <w:r>
        <w:rPr>
          <w:rFonts w:ascii="Arial" w:hAnsi="Arial" w:cs="Arial"/>
          <w:color w:val="000000"/>
          <w:sz w:val="22"/>
          <w:szCs w:val="22"/>
        </w:rPr>
        <w:t>verpflichtet, dem Spieler</w:t>
      </w:r>
      <w:r w:rsidRPr="00A91B78">
        <w:rPr>
          <w:rFonts w:ascii="Arial" w:hAnsi="Arial" w:cs="Arial"/>
          <w:color w:val="000000"/>
          <w:sz w:val="22"/>
          <w:szCs w:val="22"/>
        </w:rPr>
        <w:t xml:space="preserve"> </w:t>
      </w:r>
      <w:r>
        <w:rPr>
          <w:rFonts w:ascii="Arial" w:hAnsi="Arial" w:cs="Arial"/>
          <w:color w:val="000000"/>
          <w:sz w:val="22"/>
          <w:szCs w:val="22"/>
        </w:rPr>
        <w:t>Beschlüsse</w:t>
      </w:r>
      <w:r w:rsidRPr="00A91B78">
        <w:rPr>
          <w:rFonts w:ascii="Arial" w:hAnsi="Arial" w:cs="Arial"/>
          <w:color w:val="000000"/>
          <w:sz w:val="22"/>
          <w:szCs w:val="22"/>
        </w:rPr>
        <w:t xml:space="preserve"> oder andere</w:t>
      </w:r>
      <w:r>
        <w:rPr>
          <w:rFonts w:ascii="Arial" w:hAnsi="Arial" w:cs="Arial"/>
          <w:color w:val="000000"/>
          <w:sz w:val="22"/>
          <w:szCs w:val="22"/>
        </w:rPr>
        <w:t xml:space="preserve"> Verfahrensunterlagen, die ihm</w:t>
      </w:r>
      <w:r w:rsidRPr="00A91B78">
        <w:rPr>
          <w:rFonts w:ascii="Arial" w:hAnsi="Arial" w:cs="Arial"/>
          <w:color w:val="000000"/>
          <w:sz w:val="22"/>
          <w:szCs w:val="22"/>
        </w:rPr>
        <w:t xml:space="preserve"> durch die zuständigen Organe der </w:t>
      </w:r>
      <w:r>
        <w:rPr>
          <w:rFonts w:ascii="Arial" w:hAnsi="Arial" w:cs="Arial"/>
          <w:color w:val="000000"/>
          <w:sz w:val="22"/>
          <w:szCs w:val="22"/>
        </w:rPr>
        <w:t>B</w:t>
      </w:r>
      <w:r w:rsidRPr="00A91B78">
        <w:rPr>
          <w:rFonts w:ascii="Arial" w:hAnsi="Arial" w:cs="Arial"/>
          <w:color w:val="000000"/>
          <w:sz w:val="22"/>
          <w:szCs w:val="22"/>
        </w:rPr>
        <w:t xml:space="preserve">L </w:t>
      </w:r>
      <w:r>
        <w:rPr>
          <w:rFonts w:ascii="Arial" w:hAnsi="Arial" w:cs="Arial"/>
          <w:color w:val="000000"/>
          <w:sz w:val="22"/>
          <w:szCs w:val="22"/>
        </w:rPr>
        <w:t xml:space="preserve">bzw. des ÖFB </w:t>
      </w:r>
      <w:r w:rsidRPr="00A91B78">
        <w:rPr>
          <w:rFonts w:ascii="Arial" w:hAnsi="Arial" w:cs="Arial"/>
          <w:color w:val="000000"/>
          <w:sz w:val="22"/>
          <w:szCs w:val="22"/>
        </w:rPr>
        <w:t>eröffnet werden, unverzüglich zur Kenntnis zu bringen.</w:t>
      </w:r>
    </w:p>
    <w:p w:rsidR="001A20AA" w:rsidRPr="00F27248" w:rsidRDefault="001A20AA" w:rsidP="006C4B6B">
      <w:pPr>
        <w:pStyle w:val="NurText"/>
        <w:ind w:left="426" w:hanging="284"/>
        <w:jc w:val="both"/>
        <w:rPr>
          <w:rFonts w:ascii="Arial" w:hAnsi="Arial" w:cs="Arial"/>
          <w:sz w:val="22"/>
          <w:szCs w:val="22"/>
        </w:rPr>
      </w:pPr>
    </w:p>
    <w:p w:rsidR="001A20AA" w:rsidRPr="00F27248" w:rsidRDefault="001A20AA" w:rsidP="006C4B6B">
      <w:pPr>
        <w:pStyle w:val="NurText"/>
        <w:numPr>
          <w:ilvl w:val="0"/>
          <w:numId w:val="17"/>
        </w:numPr>
        <w:ind w:left="426"/>
        <w:jc w:val="both"/>
        <w:rPr>
          <w:rFonts w:ascii="Arial" w:hAnsi="Arial" w:cs="Arial"/>
          <w:sz w:val="22"/>
          <w:szCs w:val="22"/>
        </w:rPr>
      </w:pPr>
      <w:r w:rsidRPr="00F27248">
        <w:rPr>
          <w:rFonts w:ascii="Arial" w:hAnsi="Arial" w:cs="Arial"/>
          <w:sz w:val="22"/>
          <w:szCs w:val="22"/>
        </w:rPr>
        <w:t xml:space="preserve">Rechte und Pflichten aus dieser Vereinbarung gehen auf Seiten des </w:t>
      </w:r>
      <w:r w:rsidR="009944F4">
        <w:rPr>
          <w:rFonts w:ascii="Arial" w:hAnsi="Arial" w:cs="Arial"/>
          <w:sz w:val="22"/>
          <w:szCs w:val="22"/>
        </w:rPr>
        <w:t>Klub</w:t>
      </w:r>
      <w:r w:rsidR="009944F4" w:rsidRPr="00F27248">
        <w:rPr>
          <w:rFonts w:ascii="Arial" w:hAnsi="Arial" w:cs="Arial"/>
          <w:sz w:val="22"/>
          <w:szCs w:val="22"/>
        </w:rPr>
        <w:t xml:space="preserve">s </w:t>
      </w:r>
      <w:r w:rsidRPr="00F27248">
        <w:rPr>
          <w:rFonts w:ascii="Arial" w:hAnsi="Arial" w:cs="Arial"/>
          <w:sz w:val="22"/>
          <w:szCs w:val="22"/>
        </w:rPr>
        <w:t xml:space="preserve">auf Rechtsnachfolger über. </w:t>
      </w:r>
    </w:p>
    <w:p w:rsidR="001A20AA" w:rsidRPr="00F27248" w:rsidRDefault="001A20AA" w:rsidP="006C4B6B">
      <w:pPr>
        <w:pStyle w:val="NurText"/>
        <w:ind w:left="426" w:hanging="284"/>
        <w:jc w:val="both"/>
      </w:pPr>
    </w:p>
    <w:p w:rsidR="001A20AA" w:rsidRPr="00255021" w:rsidRDefault="001A20AA" w:rsidP="006C4B6B">
      <w:pPr>
        <w:pStyle w:val="Listenabsatz"/>
        <w:numPr>
          <w:ilvl w:val="0"/>
          <w:numId w:val="17"/>
        </w:numPr>
        <w:ind w:left="426"/>
        <w:jc w:val="both"/>
        <w:rPr>
          <w:rFonts w:ascii="Arial" w:hAnsi="Arial" w:cs="Arial"/>
          <w:sz w:val="22"/>
          <w:szCs w:val="22"/>
        </w:rPr>
      </w:pPr>
      <w:r w:rsidRPr="00255021">
        <w:rPr>
          <w:rFonts w:ascii="Arial" w:hAnsi="Arial" w:cs="Arial"/>
          <w:sz w:val="22"/>
          <w:szCs w:val="22"/>
        </w:rPr>
        <w:t xml:space="preserve">Der Spieler ist verpflichtet, alle Änderungen seiner Personalien (Name, Familienstand, Zahl der Kinder, etc.) sowie seiner Wohn- bzw. Zustelladresse und Bankverbindung dem </w:t>
      </w:r>
      <w:r w:rsidR="009944F4">
        <w:rPr>
          <w:rFonts w:ascii="Arial" w:hAnsi="Arial" w:cs="Arial"/>
          <w:sz w:val="22"/>
          <w:szCs w:val="22"/>
        </w:rPr>
        <w:t>Klub</w:t>
      </w:r>
      <w:r w:rsidR="009944F4" w:rsidRPr="00255021">
        <w:rPr>
          <w:rFonts w:ascii="Arial" w:hAnsi="Arial" w:cs="Arial"/>
          <w:sz w:val="22"/>
          <w:szCs w:val="22"/>
        </w:rPr>
        <w:t xml:space="preserve"> </w:t>
      </w:r>
      <w:r w:rsidRPr="00255021">
        <w:rPr>
          <w:rFonts w:ascii="Arial" w:hAnsi="Arial" w:cs="Arial"/>
          <w:sz w:val="22"/>
          <w:szCs w:val="22"/>
        </w:rPr>
        <w:t>unverzüglich schriftlich bekanntzugeben.</w:t>
      </w:r>
    </w:p>
    <w:p w:rsidR="001A20AA" w:rsidRPr="00F27248" w:rsidRDefault="001A20AA" w:rsidP="006C4B6B">
      <w:pPr>
        <w:ind w:left="426" w:hanging="284"/>
        <w:jc w:val="both"/>
        <w:rPr>
          <w:rFonts w:ascii="Arial" w:hAnsi="Arial" w:cs="Arial"/>
          <w:sz w:val="22"/>
          <w:szCs w:val="22"/>
        </w:rPr>
      </w:pPr>
    </w:p>
    <w:p w:rsidR="001A20AA" w:rsidRPr="00255021" w:rsidRDefault="001A20AA" w:rsidP="006C4B6B">
      <w:pPr>
        <w:pStyle w:val="Listenabsatz"/>
        <w:numPr>
          <w:ilvl w:val="0"/>
          <w:numId w:val="17"/>
        </w:numPr>
        <w:ind w:left="426"/>
        <w:jc w:val="both"/>
        <w:rPr>
          <w:rFonts w:ascii="Arial" w:hAnsi="Arial" w:cs="Arial"/>
          <w:sz w:val="22"/>
          <w:szCs w:val="22"/>
        </w:rPr>
      </w:pPr>
      <w:r w:rsidRPr="00255021">
        <w:rPr>
          <w:rFonts w:ascii="Arial" w:hAnsi="Arial" w:cs="Arial"/>
          <w:sz w:val="22"/>
          <w:szCs w:val="22"/>
        </w:rPr>
        <w:t>Gemäß geltendem ÖFB-</w:t>
      </w:r>
      <w:r w:rsidR="006A2261">
        <w:rPr>
          <w:rFonts w:ascii="Arial" w:hAnsi="Arial" w:cs="Arial"/>
          <w:sz w:val="22"/>
          <w:szCs w:val="22"/>
        </w:rPr>
        <w:t>Reglement zur Arbeit mit Spielervermittlern</w:t>
      </w:r>
      <w:r w:rsidR="006A2261" w:rsidRPr="00255021" w:rsidDel="006A2261">
        <w:rPr>
          <w:rFonts w:ascii="Arial" w:hAnsi="Arial" w:cs="Arial"/>
          <w:sz w:val="22"/>
          <w:szCs w:val="22"/>
        </w:rPr>
        <w:t xml:space="preserve"> </w:t>
      </w:r>
      <w:r w:rsidRPr="00255021">
        <w:rPr>
          <w:rFonts w:ascii="Arial" w:hAnsi="Arial" w:cs="Arial"/>
          <w:sz w:val="22"/>
          <w:szCs w:val="22"/>
        </w:rPr>
        <w:t>und dem FIFA</w:t>
      </w:r>
      <w:r w:rsidR="006A2261">
        <w:rPr>
          <w:rFonts w:ascii="Arial" w:hAnsi="Arial" w:cs="Arial"/>
          <w:sz w:val="22"/>
          <w:szCs w:val="22"/>
        </w:rPr>
        <w:t>-Reglement zur Arbeit mit Vermittlern</w:t>
      </w:r>
      <w:r w:rsidRPr="00255021">
        <w:rPr>
          <w:rFonts w:ascii="Arial" w:hAnsi="Arial" w:cs="Arial"/>
          <w:sz w:val="22"/>
          <w:szCs w:val="22"/>
        </w:rPr>
        <w:t xml:space="preserve"> in der jeweils gültigen Fassung wird festgehalten, dass </w:t>
      </w:r>
      <w:r w:rsidR="006A2261">
        <w:rPr>
          <w:rFonts w:ascii="Arial" w:hAnsi="Arial" w:cs="Arial"/>
          <w:sz w:val="22"/>
          <w:szCs w:val="22"/>
        </w:rPr>
        <w:t>für den</w:t>
      </w:r>
      <w:r w:rsidR="006A2261" w:rsidRPr="00255021">
        <w:rPr>
          <w:rFonts w:ascii="Arial" w:hAnsi="Arial" w:cs="Arial"/>
          <w:sz w:val="22"/>
          <w:szCs w:val="22"/>
        </w:rPr>
        <w:t xml:space="preserve"> </w:t>
      </w:r>
      <w:r w:rsidRPr="00255021">
        <w:rPr>
          <w:rFonts w:ascii="Arial" w:hAnsi="Arial" w:cs="Arial"/>
          <w:sz w:val="22"/>
          <w:szCs w:val="22"/>
        </w:rPr>
        <w:t>Spieler</w:t>
      </w:r>
      <w:r w:rsidR="00917E14">
        <w:rPr>
          <w:rFonts w:ascii="Arial" w:hAnsi="Arial" w:cs="Arial"/>
          <w:sz w:val="22"/>
          <w:szCs w:val="22"/>
        </w:rPr>
        <w:t xml:space="preserve"> </w:t>
      </w:r>
      <w:r w:rsidRPr="00255021">
        <w:rPr>
          <w:rFonts w:ascii="Arial" w:hAnsi="Arial" w:cs="Arial"/>
          <w:sz w:val="22"/>
          <w:szCs w:val="22"/>
        </w:rPr>
        <w:t xml:space="preserve">bei den Vertragsverhandlungen Herr / Frau ______________________,  </w:t>
      </w:r>
      <w:r w:rsidRPr="00255021">
        <w:rPr>
          <w:rFonts w:ascii="Arial" w:hAnsi="Arial" w:cs="Arial"/>
          <w:sz w:val="22"/>
          <w:szCs w:val="22"/>
        </w:rPr>
        <w:lastRenderedPageBreak/>
        <w:t xml:space="preserve">wohnhaft in _________________________________, </w:t>
      </w:r>
      <w:r w:rsidR="00D44C78">
        <w:rPr>
          <w:rFonts w:ascii="Arial" w:hAnsi="Arial" w:cs="Arial"/>
          <w:sz w:val="22"/>
          <w:szCs w:val="22"/>
        </w:rPr>
        <w:t xml:space="preserve">und/oder </w:t>
      </w:r>
      <w:r w:rsidR="006A2261">
        <w:rPr>
          <w:rFonts w:ascii="Arial" w:hAnsi="Arial" w:cs="Arial"/>
          <w:sz w:val="22"/>
          <w:szCs w:val="22"/>
        </w:rPr>
        <w:t xml:space="preserve">für </w:t>
      </w:r>
      <w:r w:rsidR="00D44C78">
        <w:rPr>
          <w:rFonts w:ascii="Arial" w:hAnsi="Arial" w:cs="Arial"/>
          <w:sz w:val="22"/>
          <w:szCs w:val="22"/>
        </w:rPr>
        <w:t>de</w:t>
      </w:r>
      <w:r w:rsidR="006A2261">
        <w:rPr>
          <w:rFonts w:ascii="Arial" w:hAnsi="Arial" w:cs="Arial"/>
          <w:sz w:val="22"/>
          <w:szCs w:val="22"/>
        </w:rPr>
        <w:t>n</w:t>
      </w:r>
      <w:r w:rsidR="00D44C78">
        <w:rPr>
          <w:rFonts w:ascii="Arial" w:hAnsi="Arial" w:cs="Arial"/>
          <w:sz w:val="22"/>
          <w:szCs w:val="22"/>
        </w:rPr>
        <w:t xml:space="preserve"> Klub </w:t>
      </w:r>
      <w:r w:rsidR="00D44C78" w:rsidRPr="00255021">
        <w:rPr>
          <w:rFonts w:ascii="Arial" w:hAnsi="Arial" w:cs="Arial"/>
          <w:sz w:val="22"/>
          <w:szCs w:val="22"/>
        </w:rPr>
        <w:t>bei den Vertragsverhandlungen Herr / Frau ______________________, wohnhaft in _________________________________</w:t>
      </w:r>
      <w:r w:rsidR="006A2261">
        <w:rPr>
          <w:rFonts w:ascii="Arial" w:hAnsi="Arial" w:cs="Arial"/>
          <w:sz w:val="22"/>
          <w:szCs w:val="22"/>
        </w:rPr>
        <w:t>tätig</w:t>
      </w:r>
      <w:r w:rsidR="006A2261" w:rsidRPr="00255021">
        <w:rPr>
          <w:rFonts w:ascii="Arial" w:hAnsi="Arial" w:cs="Arial"/>
          <w:sz w:val="22"/>
          <w:szCs w:val="22"/>
        </w:rPr>
        <w:t xml:space="preserve"> </w:t>
      </w:r>
      <w:r w:rsidRPr="00255021">
        <w:rPr>
          <w:rFonts w:ascii="Arial" w:hAnsi="Arial" w:cs="Arial"/>
          <w:sz w:val="22"/>
          <w:szCs w:val="22"/>
        </w:rPr>
        <w:t>wurde. Diese</w:t>
      </w:r>
      <w:r w:rsidR="00D44C78">
        <w:rPr>
          <w:rFonts w:ascii="Arial" w:hAnsi="Arial" w:cs="Arial"/>
          <w:sz w:val="22"/>
          <w:szCs w:val="22"/>
        </w:rPr>
        <w:t>/</w:t>
      </w:r>
      <w:r w:rsidRPr="00255021">
        <w:rPr>
          <w:rFonts w:ascii="Arial" w:hAnsi="Arial" w:cs="Arial"/>
          <w:sz w:val="22"/>
          <w:szCs w:val="22"/>
        </w:rPr>
        <w:t xml:space="preserve">r </w:t>
      </w:r>
      <w:r w:rsidR="006A2261">
        <w:rPr>
          <w:rFonts w:ascii="Arial" w:hAnsi="Arial" w:cs="Arial"/>
          <w:sz w:val="22"/>
          <w:szCs w:val="22"/>
        </w:rPr>
        <w:t>dürfen</w:t>
      </w:r>
      <w:r w:rsidR="0012716F">
        <w:rPr>
          <w:rFonts w:ascii="Arial" w:hAnsi="Arial" w:cs="Arial"/>
          <w:sz w:val="22"/>
          <w:szCs w:val="22"/>
        </w:rPr>
        <w:t>/darf</w:t>
      </w:r>
      <w:r w:rsidRPr="00255021">
        <w:rPr>
          <w:rFonts w:ascii="Arial" w:hAnsi="Arial" w:cs="Arial"/>
          <w:sz w:val="22"/>
          <w:szCs w:val="22"/>
        </w:rPr>
        <w:t xml:space="preserve"> gemäß </w:t>
      </w:r>
      <w:r w:rsidR="006A2261">
        <w:rPr>
          <w:rFonts w:ascii="Arial" w:hAnsi="Arial" w:cs="Arial"/>
          <w:sz w:val="22"/>
          <w:szCs w:val="22"/>
        </w:rPr>
        <w:t>§ 2 Abs. 4 ÖFB-Reglement zur Arbeit mit Spielervermittlern beauftragt werden</w:t>
      </w:r>
      <w:r w:rsidRPr="00255021">
        <w:rPr>
          <w:rFonts w:ascii="Arial" w:hAnsi="Arial" w:cs="Arial"/>
          <w:sz w:val="22"/>
          <w:szCs w:val="22"/>
        </w:rPr>
        <w:t xml:space="preserve">. Der Spielervermittler steht dafür ein, dass </w:t>
      </w:r>
      <w:r w:rsidR="006A2261">
        <w:rPr>
          <w:rFonts w:ascii="Arial" w:hAnsi="Arial" w:cs="Arial"/>
          <w:sz w:val="22"/>
          <w:szCs w:val="22"/>
        </w:rPr>
        <w:t xml:space="preserve">sämtliche Unterlagen </w:t>
      </w:r>
      <w:r w:rsidR="0012716F">
        <w:rPr>
          <w:rFonts w:ascii="Arial" w:hAnsi="Arial" w:cs="Arial"/>
          <w:sz w:val="22"/>
          <w:szCs w:val="22"/>
        </w:rPr>
        <w:t xml:space="preserve">(insbesondere Vermittlererklärung und Vermittlungsvertrag) </w:t>
      </w:r>
      <w:r w:rsidR="006A2261">
        <w:rPr>
          <w:rFonts w:ascii="Arial" w:hAnsi="Arial" w:cs="Arial"/>
          <w:sz w:val="22"/>
          <w:szCs w:val="22"/>
        </w:rPr>
        <w:t>und Voraussetzung</w:t>
      </w:r>
      <w:r w:rsidR="00F63EFB">
        <w:rPr>
          <w:rFonts w:ascii="Arial" w:hAnsi="Arial" w:cs="Arial"/>
          <w:sz w:val="22"/>
          <w:szCs w:val="22"/>
        </w:rPr>
        <w:t>en</w:t>
      </w:r>
      <w:r w:rsidR="006A2261">
        <w:rPr>
          <w:rFonts w:ascii="Arial" w:hAnsi="Arial" w:cs="Arial"/>
          <w:sz w:val="22"/>
          <w:szCs w:val="22"/>
        </w:rPr>
        <w:t xml:space="preserve"> für eine ordnungsgemäße Registrierung gem. § 3 ÖFB-Reglement zur Arbeit m</w:t>
      </w:r>
      <w:r w:rsidR="00F63EFB">
        <w:rPr>
          <w:rFonts w:ascii="Arial" w:hAnsi="Arial" w:cs="Arial"/>
          <w:sz w:val="22"/>
          <w:szCs w:val="22"/>
        </w:rPr>
        <w:t>it Spielervermittlern vorliegen. Diesbezüglich</w:t>
      </w:r>
      <w:r w:rsidRPr="00255021">
        <w:rPr>
          <w:rFonts w:ascii="Arial" w:hAnsi="Arial" w:cs="Arial"/>
          <w:sz w:val="22"/>
          <w:szCs w:val="22"/>
        </w:rPr>
        <w:t xml:space="preserve"> wird </w:t>
      </w:r>
      <w:r w:rsidR="00F63EFB">
        <w:rPr>
          <w:rFonts w:ascii="Arial" w:hAnsi="Arial" w:cs="Arial"/>
          <w:sz w:val="22"/>
          <w:szCs w:val="22"/>
        </w:rPr>
        <w:t xml:space="preserve">der Spielervermittler </w:t>
      </w:r>
      <w:r w:rsidRPr="00255021">
        <w:rPr>
          <w:rFonts w:ascii="Arial" w:hAnsi="Arial" w:cs="Arial"/>
          <w:sz w:val="22"/>
          <w:szCs w:val="22"/>
        </w:rPr>
        <w:t xml:space="preserve">den </w:t>
      </w:r>
      <w:r w:rsidR="009944F4">
        <w:rPr>
          <w:rFonts w:ascii="Arial" w:hAnsi="Arial" w:cs="Arial"/>
          <w:sz w:val="22"/>
          <w:szCs w:val="22"/>
        </w:rPr>
        <w:t>Klub</w:t>
      </w:r>
      <w:r w:rsidR="009944F4" w:rsidRPr="00255021">
        <w:rPr>
          <w:rFonts w:ascii="Arial" w:hAnsi="Arial" w:cs="Arial"/>
          <w:sz w:val="22"/>
          <w:szCs w:val="22"/>
        </w:rPr>
        <w:t xml:space="preserve"> </w:t>
      </w:r>
      <w:r w:rsidR="00F63EFB">
        <w:rPr>
          <w:rFonts w:ascii="Arial" w:hAnsi="Arial" w:cs="Arial"/>
          <w:sz w:val="22"/>
          <w:szCs w:val="22"/>
        </w:rPr>
        <w:t>bzw. Spieler</w:t>
      </w:r>
      <w:r w:rsidRPr="00255021">
        <w:rPr>
          <w:rFonts w:ascii="Arial" w:hAnsi="Arial" w:cs="Arial"/>
          <w:sz w:val="22"/>
          <w:szCs w:val="22"/>
        </w:rPr>
        <w:t xml:space="preserve"> </w:t>
      </w:r>
      <w:proofErr w:type="spellStart"/>
      <w:r w:rsidRPr="00255021">
        <w:rPr>
          <w:rFonts w:ascii="Arial" w:hAnsi="Arial" w:cs="Arial"/>
          <w:sz w:val="22"/>
          <w:szCs w:val="22"/>
        </w:rPr>
        <w:t>schad</w:t>
      </w:r>
      <w:proofErr w:type="spellEnd"/>
      <w:r w:rsidRPr="00255021">
        <w:rPr>
          <w:rFonts w:ascii="Arial" w:hAnsi="Arial" w:cs="Arial"/>
          <w:sz w:val="22"/>
          <w:szCs w:val="22"/>
        </w:rPr>
        <w:t>- und klaglos halten.</w:t>
      </w:r>
    </w:p>
    <w:p w:rsidR="001A20AA" w:rsidRPr="00F27248" w:rsidRDefault="001A20AA" w:rsidP="006C4B6B">
      <w:pPr>
        <w:ind w:left="426" w:hanging="284"/>
        <w:jc w:val="both"/>
        <w:rPr>
          <w:rFonts w:ascii="Arial" w:hAnsi="Arial" w:cs="Arial"/>
          <w:sz w:val="22"/>
          <w:szCs w:val="22"/>
        </w:rPr>
      </w:pPr>
    </w:p>
    <w:p w:rsidR="001A20AA" w:rsidRPr="00255021" w:rsidRDefault="001A20AA" w:rsidP="006C4B6B">
      <w:pPr>
        <w:pStyle w:val="Listenabsatz"/>
        <w:ind w:left="426"/>
        <w:jc w:val="both"/>
        <w:rPr>
          <w:rFonts w:ascii="Arial" w:hAnsi="Arial" w:cs="Arial"/>
          <w:sz w:val="22"/>
          <w:szCs w:val="22"/>
        </w:rPr>
      </w:pPr>
      <w:r w:rsidRPr="00255021">
        <w:rPr>
          <w:rFonts w:ascii="Arial" w:hAnsi="Arial" w:cs="Arial"/>
          <w:i/>
          <w:sz w:val="22"/>
          <w:szCs w:val="22"/>
        </w:rPr>
        <w:t>(Fakultativklausel</w:t>
      </w:r>
      <w:r w:rsidRPr="00255021">
        <w:rPr>
          <w:i/>
        </w:rPr>
        <w:t>)</w:t>
      </w:r>
      <w:r w:rsidRPr="00255021">
        <w:rPr>
          <w:rFonts w:ascii="Arial" w:hAnsi="Arial" w:cs="Arial"/>
          <w:sz w:val="22"/>
          <w:szCs w:val="22"/>
        </w:rPr>
        <w:t xml:space="preserve"> Gemäß geltendem ÖFB-</w:t>
      </w:r>
      <w:r w:rsidR="006A2261">
        <w:rPr>
          <w:rFonts w:ascii="Arial" w:hAnsi="Arial" w:cs="Arial"/>
          <w:sz w:val="22"/>
          <w:szCs w:val="22"/>
        </w:rPr>
        <w:t>Reglement zur Arbeit mit Spielervermittlern</w:t>
      </w:r>
      <w:r w:rsidRPr="00255021">
        <w:rPr>
          <w:rFonts w:ascii="Arial" w:hAnsi="Arial" w:cs="Arial"/>
          <w:sz w:val="22"/>
          <w:szCs w:val="22"/>
        </w:rPr>
        <w:t xml:space="preserve"> und dem FIFA</w:t>
      </w:r>
      <w:r w:rsidR="006A2261">
        <w:rPr>
          <w:rFonts w:ascii="Arial" w:hAnsi="Arial" w:cs="Arial"/>
          <w:sz w:val="22"/>
          <w:szCs w:val="22"/>
        </w:rPr>
        <w:t>-Reglement zur Arbeit mit Vermittlern</w:t>
      </w:r>
      <w:r w:rsidRPr="00255021">
        <w:rPr>
          <w:rFonts w:ascii="Arial" w:hAnsi="Arial" w:cs="Arial"/>
          <w:sz w:val="22"/>
          <w:szCs w:val="22"/>
        </w:rPr>
        <w:t xml:space="preserve"> i</w:t>
      </w:r>
      <w:r w:rsidR="00FE7CEC">
        <w:rPr>
          <w:rFonts w:ascii="Arial" w:hAnsi="Arial" w:cs="Arial"/>
          <w:sz w:val="22"/>
          <w:szCs w:val="22"/>
        </w:rPr>
        <w:t>n</w:t>
      </w:r>
      <w:r w:rsidRPr="00255021">
        <w:rPr>
          <w:rFonts w:ascii="Arial" w:hAnsi="Arial" w:cs="Arial"/>
          <w:sz w:val="22"/>
          <w:szCs w:val="22"/>
        </w:rPr>
        <w:t xml:space="preserve"> der jeweils gültigen Fassung wird festgehalten, dass </w:t>
      </w:r>
      <w:r w:rsidR="00FE7CEC">
        <w:rPr>
          <w:rFonts w:ascii="Arial" w:hAnsi="Arial" w:cs="Arial"/>
          <w:sz w:val="22"/>
          <w:szCs w:val="22"/>
        </w:rPr>
        <w:t>weder</w:t>
      </w:r>
      <w:r w:rsidR="00FE7CEC" w:rsidRPr="00255021" w:rsidDel="00D44C78">
        <w:rPr>
          <w:rFonts w:ascii="Arial" w:hAnsi="Arial" w:cs="Arial"/>
          <w:sz w:val="22"/>
          <w:szCs w:val="22"/>
        </w:rPr>
        <w:t xml:space="preserve"> </w:t>
      </w:r>
      <w:r w:rsidR="006A2261">
        <w:rPr>
          <w:rFonts w:ascii="Arial" w:hAnsi="Arial" w:cs="Arial"/>
          <w:sz w:val="22"/>
          <w:szCs w:val="22"/>
        </w:rPr>
        <w:t xml:space="preserve">für </w:t>
      </w:r>
      <w:r w:rsidRPr="00255021">
        <w:rPr>
          <w:rFonts w:ascii="Arial" w:hAnsi="Arial" w:cs="Arial"/>
          <w:sz w:val="22"/>
          <w:szCs w:val="22"/>
        </w:rPr>
        <w:t>de</w:t>
      </w:r>
      <w:r w:rsidR="006A2261">
        <w:rPr>
          <w:rFonts w:ascii="Arial" w:hAnsi="Arial" w:cs="Arial"/>
          <w:sz w:val="22"/>
          <w:szCs w:val="22"/>
        </w:rPr>
        <w:t>n</w:t>
      </w:r>
      <w:r w:rsidRPr="00255021">
        <w:rPr>
          <w:rFonts w:ascii="Arial" w:hAnsi="Arial" w:cs="Arial"/>
          <w:sz w:val="22"/>
          <w:szCs w:val="22"/>
        </w:rPr>
        <w:t xml:space="preserve"> Spieler</w:t>
      </w:r>
      <w:r w:rsidR="00D44C78">
        <w:rPr>
          <w:rFonts w:ascii="Arial" w:hAnsi="Arial" w:cs="Arial"/>
          <w:sz w:val="22"/>
          <w:szCs w:val="22"/>
        </w:rPr>
        <w:t xml:space="preserve"> noch de</w:t>
      </w:r>
      <w:r w:rsidR="006A2261">
        <w:rPr>
          <w:rFonts w:ascii="Arial" w:hAnsi="Arial" w:cs="Arial"/>
          <w:sz w:val="22"/>
          <w:szCs w:val="22"/>
        </w:rPr>
        <w:t>n</w:t>
      </w:r>
      <w:r w:rsidR="00D44C78">
        <w:rPr>
          <w:rFonts w:ascii="Arial" w:hAnsi="Arial" w:cs="Arial"/>
          <w:sz w:val="22"/>
          <w:szCs w:val="22"/>
        </w:rPr>
        <w:t xml:space="preserve"> Klub</w:t>
      </w:r>
      <w:r w:rsidRPr="00255021">
        <w:rPr>
          <w:rFonts w:ascii="Arial" w:hAnsi="Arial" w:cs="Arial"/>
          <w:sz w:val="22"/>
          <w:szCs w:val="22"/>
        </w:rPr>
        <w:t xml:space="preserve"> bei den Vertragsverhandlungen ein Spielervermittler </w:t>
      </w:r>
      <w:r w:rsidR="006A2261">
        <w:rPr>
          <w:rFonts w:ascii="Arial" w:hAnsi="Arial" w:cs="Arial"/>
          <w:sz w:val="22"/>
          <w:szCs w:val="22"/>
        </w:rPr>
        <w:t>tätig</w:t>
      </w:r>
      <w:r w:rsidR="006A2261" w:rsidRPr="00255021">
        <w:rPr>
          <w:rFonts w:ascii="Arial" w:hAnsi="Arial" w:cs="Arial"/>
          <w:sz w:val="22"/>
          <w:szCs w:val="22"/>
        </w:rPr>
        <w:t xml:space="preserve"> </w:t>
      </w:r>
      <w:r w:rsidRPr="00255021">
        <w:rPr>
          <w:rFonts w:ascii="Arial" w:hAnsi="Arial" w:cs="Arial"/>
          <w:sz w:val="22"/>
          <w:szCs w:val="22"/>
        </w:rPr>
        <w:t xml:space="preserve">wurde. </w:t>
      </w:r>
    </w:p>
    <w:p w:rsidR="001A20AA" w:rsidRPr="00F27248" w:rsidRDefault="001A20AA" w:rsidP="006C4B6B">
      <w:pPr>
        <w:ind w:left="426" w:hanging="284"/>
        <w:jc w:val="both"/>
        <w:rPr>
          <w:rFonts w:ascii="Arial" w:hAnsi="Arial" w:cs="Arial"/>
          <w:sz w:val="22"/>
          <w:szCs w:val="22"/>
        </w:rPr>
      </w:pPr>
    </w:p>
    <w:p w:rsidR="001A20AA" w:rsidRPr="00255021" w:rsidRDefault="001A20AA" w:rsidP="006C4B6B">
      <w:pPr>
        <w:pStyle w:val="Listenabsatz"/>
        <w:numPr>
          <w:ilvl w:val="0"/>
          <w:numId w:val="17"/>
        </w:numPr>
        <w:ind w:left="426"/>
        <w:jc w:val="both"/>
        <w:rPr>
          <w:rFonts w:ascii="Arial" w:hAnsi="Arial" w:cs="Arial"/>
          <w:sz w:val="22"/>
          <w:szCs w:val="22"/>
        </w:rPr>
      </w:pPr>
      <w:r w:rsidRPr="00255021">
        <w:rPr>
          <w:rFonts w:ascii="Arial" w:hAnsi="Arial" w:cs="Arial"/>
          <w:sz w:val="22"/>
          <w:szCs w:val="22"/>
        </w:rPr>
        <w:t xml:space="preserve">Dieser Vertrag unterliegt österreichischem Recht. Vorbehaltlich IX.3. dieses Vertrages sind alle sich aus dem durch diesen Vertrag geregelten Rechtsverhältnis zwischen den Parteien ergebenden Rechtsstreitigkeiten ausschließlich vom dafür zuständigen Landesgericht, als Arbeits- und Sozialgericht zu entscheiden. </w:t>
      </w:r>
    </w:p>
    <w:p w:rsidR="001A20AA" w:rsidRPr="00F27248" w:rsidRDefault="001A20AA" w:rsidP="006C4B6B">
      <w:pPr>
        <w:ind w:left="426" w:hanging="284"/>
        <w:rPr>
          <w:rFonts w:ascii="Arial" w:hAnsi="Arial" w:cs="Arial"/>
          <w:sz w:val="22"/>
          <w:szCs w:val="22"/>
        </w:rPr>
      </w:pPr>
    </w:p>
    <w:p w:rsidR="001A20AA" w:rsidRPr="00255021" w:rsidRDefault="001A20AA" w:rsidP="006C4B6B">
      <w:pPr>
        <w:pStyle w:val="Listenabsatz"/>
        <w:numPr>
          <w:ilvl w:val="0"/>
          <w:numId w:val="17"/>
        </w:numPr>
        <w:ind w:left="426"/>
        <w:jc w:val="both"/>
        <w:rPr>
          <w:rFonts w:ascii="Arial" w:hAnsi="Arial" w:cs="Arial"/>
          <w:sz w:val="22"/>
          <w:szCs w:val="22"/>
        </w:rPr>
      </w:pPr>
      <w:r w:rsidRPr="00255021">
        <w:rPr>
          <w:rFonts w:ascii="Arial" w:hAnsi="Arial" w:cs="Arial"/>
          <w:sz w:val="22"/>
          <w:szCs w:val="22"/>
        </w:rPr>
        <w:t xml:space="preserve">Dieser Vertrag wird dreifach ausgefertigt. Je eine Ausfertigung erhalten der </w:t>
      </w:r>
      <w:r w:rsidR="009944F4">
        <w:rPr>
          <w:rFonts w:ascii="Arial" w:hAnsi="Arial" w:cs="Arial"/>
          <w:sz w:val="22"/>
          <w:szCs w:val="22"/>
        </w:rPr>
        <w:t>Klub</w:t>
      </w:r>
      <w:r w:rsidRPr="00255021">
        <w:rPr>
          <w:rFonts w:ascii="Arial" w:hAnsi="Arial" w:cs="Arial"/>
          <w:sz w:val="22"/>
          <w:szCs w:val="22"/>
        </w:rPr>
        <w:t>, der Spieler und die Österreichische Fußball-Bundesliga.</w:t>
      </w:r>
    </w:p>
    <w:p w:rsidR="001A20AA" w:rsidRPr="00F27248" w:rsidRDefault="001A20AA" w:rsidP="006C4B6B">
      <w:pPr>
        <w:pStyle w:val="NurText"/>
        <w:ind w:left="426"/>
        <w:jc w:val="both"/>
        <w:rPr>
          <w:rFonts w:ascii="Arial" w:hAnsi="Arial" w:cs="Arial"/>
          <w:sz w:val="22"/>
          <w:szCs w:val="22"/>
        </w:rPr>
      </w:pPr>
    </w:p>
    <w:p w:rsidR="001A20AA" w:rsidRPr="00255021" w:rsidRDefault="001A20AA" w:rsidP="006C4B6B">
      <w:pPr>
        <w:pStyle w:val="Listenabsatz"/>
        <w:numPr>
          <w:ilvl w:val="0"/>
          <w:numId w:val="17"/>
        </w:numPr>
        <w:ind w:left="426"/>
        <w:jc w:val="both"/>
        <w:rPr>
          <w:rFonts w:ascii="Arial" w:hAnsi="Arial" w:cs="Arial"/>
          <w:sz w:val="22"/>
          <w:szCs w:val="22"/>
        </w:rPr>
      </w:pPr>
      <w:r w:rsidRPr="00255021">
        <w:rPr>
          <w:rFonts w:ascii="Arial" w:hAnsi="Arial" w:cs="Arial"/>
          <w:sz w:val="22"/>
          <w:szCs w:val="22"/>
        </w:rPr>
        <w:t xml:space="preserve">Nach Beendigung des Vertragsverhältnisses ist der </w:t>
      </w:r>
      <w:r w:rsidR="009944F4">
        <w:rPr>
          <w:rFonts w:ascii="Arial" w:hAnsi="Arial" w:cs="Arial"/>
          <w:sz w:val="22"/>
          <w:szCs w:val="22"/>
        </w:rPr>
        <w:t>Klub</w:t>
      </w:r>
      <w:r w:rsidR="009944F4" w:rsidRPr="00255021">
        <w:rPr>
          <w:rFonts w:ascii="Arial" w:hAnsi="Arial" w:cs="Arial"/>
          <w:sz w:val="22"/>
          <w:szCs w:val="22"/>
        </w:rPr>
        <w:t xml:space="preserve"> </w:t>
      </w:r>
      <w:r w:rsidR="00255021" w:rsidRPr="00255021">
        <w:rPr>
          <w:rFonts w:ascii="Arial" w:hAnsi="Arial" w:cs="Arial"/>
          <w:sz w:val="22"/>
          <w:szCs w:val="22"/>
        </w:rPr>
        <w:t xml:space="preserve">insbesondere verpflichtet eine </w:t>
      </w:r>
      <w:r w:rsidRPr="00255021">
        <w:rPr>
          <w:rFonts w:ascii="Arial" w:hAnsi="Arial" w:cs="Arial"/>
          <w:sz w:val="22"/>
          <w:szCs w:val="22"/>
        </w:rPr>
        <w:t>erforderliche Freigabe zu erteilen und alle hie</w:t>
      </w:r>
      <w:r w:rsidR="005F7F87">
        <w:rPr>
          <w:rFonts w:ascii="Arial" w:hAnsi="Arial" w:cs="Arial"/>
          <w:sz w:val="22"/>
          <w:szCs w:val="22"/>
        </w:rPr>
        <w:t>r</w:t>
      </w:r>
      <w:r w:rsidRPr="00255021">
        <w:rPr>
          <w:rFonts w:ascii="Arial" w:hAnsi="Arial" w:cs="Arial"/>
          <w:sz w:val="22"/>
          <w:szCs w:val="22"/>
        </w:rPr>
        <w:t>zu notwendigen Erklärungen abzugeben.</w:t>
      </w:r>
    </w:p>
    <w:p w:rsidR="001A20AA" w:rsidRPr="00F27248" w:rsidRDefault="001A20AA" w:rsidP="006C4B6B">
      <w:pPr>
        <w:ind w:left="426"/>
      </w:pP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r>
        <w:rPr>
          <w:rFonts w:ascii="Arial" w:hAnsi="Arial" w:cs="Arial"/>
          <w:sz w:val="22"/>
          <w:szCs w:val="22"/>
        </w:rPr>
        <w:t>(Ort), am</w:t>
      </w:r>
      <w:r w:rsidRPr="00F27248">
        <w:rPr>
          <w:rFonts w:ascii="Arial" w:hAnsi="Arial" w:cs="Arial"/>
          <w:sz w:val="22"/>
          <w:szCs w:val="22"/>
        </w:rPr>
        <w:t xml:space="preserve"> </w:t>
      </w:r>
      <w:r>
        <w:rPr>
          <w:rFonts w:ascii="Arial" w:hAnsi="Arial" w:cs="Arial"/>
          <w:sz w:val="22"/>
          <w:szCs w:val="22"/>
        </w:rPr>
        <w:t>(Datum)</w:t>
      </w: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F27248" w:rsidRDefault="001A20AA" w:rsidP="001A20AA">
      <w:pPr>
        <w:pStyle w:val="NurText"/>
        <w:rPr>
          <w:rFonts w:ascii="Arial" w:hAnsi="Arial" w:cs="Arial"/>
          <w:sz w:val="22"/>
          <w:szCs w:val="22"/>
        </w:rPr>
      </w:pPr>
    </w:p>
    <w:p w:rsidR="001A20AA" w:rsidRPr="00F27248" w:rsidRDefault="001A20AA" w:rsidP="00255021">
      <w:pPr>
        <w:pStyle w:val="NurText"/>
        <w:tabs>
          <w:tab w:val="right" w:pos="9639"/>
        </w:tabs>
        <w:rPr>
          <w:rFonts w:ascii="Arial" w:hAnsi="Arial" w:cs="Arial"/>
          <w:sz w:val="22"/>
          <w:szCs w:val="22"/>
        </w:rPr>
      </w:pPr>
      <w:r w:rsidRPr="00F27248">
        <w:rPr>
          <w:rFonts w:ascii="Arial" w:hAnsi="Arial" w:cs="Arial"/>
          <w:sz w:val="22"/>
          <w:szCs w:val="22"/>
        </w:rPr>
        <w:t>...........................</w:t>
      </w:r>
      <w:r>
        <w:rPr>
          <w:rFonts w:ascii="Arial" w:hAnsi="Arial" w:cs="Arial"/>
          <w:sz w:val="22"/>
          <w:szCs w:val="22"/>
        </w:rPr>
        <w:t>...........</w:t>
      </w:r>
      <w:r w:rsidR="00255021">
        <w:rPr>
          <w:rFonts w:ascii="Arial" w:hAnsi="Arial" w:cs="Arial"/>
          <w:sz w:val="22"/>
          <w:szCs w:val="22"/>
        </w:rPr>
        <w:tab/>
      </w:r>
      <w:r>
        <w:rPr>
          <w:rFonts w:ascii="Arial" w:hAnsi="Arial" w:cs="Arial"/>
          <w:sz w:val="22"/>
          <w:szCs w:val="22"/>
        </w:rPr>
        <w:t>…..…</w:t>
      </w:r>
      <w:r w:rsidRPr="00F27248">
        <w:rPr>
          <w:rFonts w:ascii="Arial" w:hAnsi="Arial" w:cs="Arial"/>
          <w:sz w:val="22"/>
          <w:szCs w:val="22"/>
        </w:rPr>
        <w:t>..........................</w:t>
      </w:r>
    </w:p>
    <w:p w:rsidR="001A20AA" w:rsidRPr="00F27248" w:rsidRDefault="001A20AA" w:rsidP="00255021">
      <w:pPr>
        <w:pStyle w:val="NurText"/>
        <w:tabs>
          <w:tab w:val="left" w:pos="709"/>
          <w:tab w:val="left" w:pos="8364"/>
        </w:tabs>
        <w:rPr>
          <w:rFonts w:ascii="Arial" w:hAnsi="Arial" w:cs="Arial"/>
          <w:sz w:val="22"/>
          <w:szCs w:val="22"/>
        </w:rPr>
      </w:pPr>
      <w:r>
        <w:rPr>
          <w:rFonts w:ascii="Arial" w:hAnsi="Arial" w:cs="Arial"/>
          <w:sz w:val="22"/>
          <w:szCs w:val="22"/>
        </w:rPr>
        <w:tab/>
      </w:r>
      <w:r w:rsidRPr="00F27248">
        <w:rPr>
          <w:rFonts w:ascii="Arial" w:hAnsi="Arial" w:cs="Arial"/>
          <w:sz w:val="22"/>
          <w:szCs w:val="22"/>
        </w:rPr>
        <w:t>Spieler</w:t>
      </w:r>
      <w:r w:rsidR="00255021">
        <w:rPr>
          <w:rFonts w:ascii="Arial" w:hAnsi="Arial" w:cs="Arial"/>
          <w:sz w:val="22"/>
          <w:szCs w:val="22"/>
        </w:rPr>
        <w:tab/>
      </w:r>
      <w:r w:rsidR="009944F4">
        <w:rPr>
          <w:rFonts w:ascii="Arial" w:hAnsi="Arial" w:cs="Arial"/>
          <w:sz w:val="22"/>
          <w:szCs w:val="22"/>
        </w:rPr>
        <w:t>Klub</w:t>
      </w:r>
    </w:p>
    <w:p w:rsidR="001A20AA" w:rsidRDefault="001A20AA" w:rsidP="001A20AA">
      <w:pPr>
        <w:pStyle w:val="NurText"/>
        <w:rPr>
          <w:rFonts w:ascii="Arial" w:hAnsi="Arial" w:cs="Arial"/>
          <w:sz w:val="22"/>
          <w:szCs w:val="22"/>
        </w:rPr>
      </w:pPr>
    </w:p>
    <w:p w:rsidR="001A20AA" w:rsidRDefault="001A20AA" w:rsidP="001A20AA">
      <w:pPr>
        <w:pStyle w:val="NurText"/>
        <w:rPr>
          <w:rFonts w:ascii="Arial" w:hAnsi="Arial" w:cs="Arial"/>
          <w:sz w:val="22"/>
          <w:szCs w:val="22"/>
        </w:rPr>
      </w:pPr>
    </w:p>
    <w:p w:rsidR="001A20AA" w:rsidRPr="006411A1" w:rsidRDefault="001A20AA" w:rsidP="001A20AA">
      <w:pPr>
        <w:pStyle w:val="NurText"/>
        <w:rPr>
          <w:rFonts w:ascii="Arial" w:hAnsi="Arial" w:cs="Arial"/>
          <w:i/>
          <w:sz w:val="22"/>
          <w:szCs w:val="22"/>
        </w:rPr>
      </w:pPr>
      <w:r>
        <w:rPr>
          <w:rFonts w:ascii="Arial" w:hAnsi="Arial" w:cs="Arial"/>
          <w:i/>
          <w:sz w:val="22"/>
          <w:szCs w:val="22"/>
        </w:rPr>
        <w:t>Fakultativ:</w:t>
      </w:r>
    </w:p>
    <w:p w:rsidR="001A20AA" w:rsidRDefault="001A20AA" w:rsidP="001A20AA">
      <w:pPr>
        <w:pStyle w:val="NurText"/>
        <w:rPr>
          <w:rFonts w:ascii="Arial" w:hAnsi="Arial" w:cs="Arial"/>
          <w:sz w:val="22"/>
          <w:szCs w:val="22"/>
        </w:rPr>
      </w:pPr>
    </w:p>
    <w:p w:rsidR="0045070F" w:rsidRDefault="0045070F" w:rsidP="001A20AA">
      <w:pPr>
        <w:pStyle w:val="NurText"/>
        <w:rPr>
          <w:rFonts w:ascii="Arial" w:hAnsi="Arial" w:cs="Arial"/>
          <w:sz w:val="22"/>
          <w:szCs w:val="22"/>
        </w:rPr>
      </w:pPr>
    </w:p>
    <w:p w:rsidR="001A20AA" w:rsidRDefault="001A20AA" w:rsidP="001A20AA">
      <w:pPr>
        <w:pStyle w:val="NurText"/>
        <w:rPr>
          <w:rFonts w:ascii="Arial" w:hAnsi="Arial" w:cs="Arial"/>
          <w:sz w:val="22"/>
          <w:szCs w:val="22"/>
        </w:rPr>
      </w:pPr>
      <w:r>
        <w:rPr>
          <w:rFonts w:ascii="Arial" w:hAnsi="Arial" w:cs="Arial"/>
          <w:sz w:val="22"/>
          <w:szCs w:val="22"/>
        </w:rPr>
        <w:t>………………………….</w:t>
      </w:r>
    </w:p>
    <w:p w:rsidR="001A20AA" w:rsidRPr="00F27248" w:rsidRDefault="001A20AA" w:rsidP="001A20AA">
      <w:pPr>
        <w:pStyle w:val="NurText"/>
        <w:rPr>
          <w:rFonts w:ascii="Arial" w:hAnsi="Arial" w:cs="Arial"/>
          <w:sz w:val="22"/>
          <w:szCs w:val="22"/>
        </w:rPr>
      </w:pPr>
      <w:r>
        <w:rPr>
          <w:rFonts w:ascii="Arial" w:hAnsi="Arial" w:cs="Arial"/>
          <w:sz w:val="22"/>
          <w:szCs w:val="22"/>
        </w:rPr>
        <w:t>Erziehungsberechtigter</w:t>
      </w:r>
    </w:p>
    <w:p w:rsidR="00B73A63" w:rsidRPr="009944F4" w:rsidRDefault="00B73A63">
      <w:pPr>
        <w:rPr>
          <w:rFonts w:ascii="Arial" w:hAnsi="Arial" w:cs="Arial"/>
          <w:sz w:val="22"/>
          <w:szCs w:val="22"/>
        </w:rPr>
      </w:pPr>
    </w:p>
    <w:p w:rsidR="009944F4" w:rsidRDefault="009944F4">
      <w:pPr>
        <w:rPr>
          <w:rFonts w:ascii="Arial" w:hAnsi="Arial" w:cs="Arial"/>
          <w:sz w:val="22"/>
          <w:szCs w:val="22"/>
        </w:rPr>
      </w:pPr>
      <w:r w:rsidRPr="009944F4">
        <w:rPr>
          <w:rFonts w:ascii="Arial" w:hAnsi="Arial" w:cs="Arial"/>
          <w:i/>
          <w:sz w:val="22"/>
          <w:szCs w:val="22"/>
        </w:rPr>
        <w:t>Fakultativ</w:t>
      </w:r>
    </w:p>
    <w:p w:rsidR="009944F4" w:rsidRDefault="009944F4">
      <w:pPr>
        <w:rPr>
          <w:rFonts w:ascii="Arial" w:hAnsi="Arial" w:cs="Arial"/>
          <w:sz w:val="22"/>
          <w:szCs w:val="22"/>
        </w:rPr>
      </w:pPr>
    </w:p>
    <w:p w:rsidR="0045070F" w:rsidRDefault="0045070F">
      <w:pPr>
        <w:rPr>
          <w:rFonts w:ascii="Arial" w:hAnsi="Arial" w:cs="Arial"/>
          <w:sz w:val="22"/>
          <w:szCs w:val="22"/>
        </w:rPr>
      </w:pPr>
      <w:bookmarkStart w:id="0" w:name="_GoBack"/>
      <w:bookmarkEnd w:id="0"/>
    </w:p>
    <w:p w:rsidR="009944F4" w:rsidRDefault="009944F4">
      <w:pPr>
        <w:rPr>
          <w:rFonts w:ascii="Arial" w:hAnsi="Arial" w:cs="Arial"/>
          <w:sz w:val="22"/>
          <w:szCs w:val="22"/>
        </w:rPr>
      </w:pPr>
      <w:r>
        <w:rPr>
          <w:rFonts w:ascii="Arial" w:hAnsi="Arial" w:cs="Arial"/>
          <w:sz w:val="22"/>
          <w:szCs w:val="22"/>
        </w:rPr>
        <w:t>………………………….</w:t>
      </w:r>
    </w:p>
    <w:p w:rsidR="009944F4" w:rsidRPr="009944F4" w:rsidRDefault="009944F4">
      <w:pPr>
        <w:rPr>
          <w:rFonts w:ascii="Arial" w:hAnsi="Arial" w:cs="Arial"/>
          <w:sz w:val="22"/>
          <w:szCs w:val="22"/>
        </w:rPr>
      </w:pPr>
      <w:r>
        <w:rPr>
          <w:rFonts w:ascii="Arial" w:hAnsi="Arial" w:cs="Arial"/>
          <w:sz w:val="22"/>
          <w:szCs w:val="22"/>
        </w:rPr>
        <w:t>Spielervermittler</w:t>
      </w:r>
    </w:p>
    <w:sectPr w:rsidR="009944F4" w:rsidRPr="009944F4" w:rsidSect="00B73A63">
      <w:headerReference w:type="even" r:id="rId8"/>
      <w:headerReference w:type="default" r:id="rId9"/>
      <w:pgSz w:w="11906" w:h="16838" w:code="9"/>
      <w:pgMar w:top="1418" w:right="1151" w:bottom="1134" w:left="1151" w:header="720" w:footer="720" w:gutter="0"/>
      <w:paperSrc w:first="259" w:other="2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84" w:rsidRDefault="00626584">
      <w:r>
        <w:separator/>
      </w:r>
    </w:p>
  </w:endnote>
  <w:endnote w:type="continuationSeparator" w:id="0">
    <w:p w:rsidR="00626584" w:rsidRDefault="0062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84" w:rsidRDefault="00626584">
      <w:r>
        <w:separator/>
      </w:r>
    </w:p>
  </w:footnote>
  <w:footnote w:type="continuationSeparator" w:id="0">
    <w:p w:rsidR="00626584" w:rsidRDefault="00626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63" w:rsidRDefault="00B73A6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B73A63" w:rsidRDefault="00B73A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63" w:rsidRDefault="00B73A6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5070F">
      <w:rPr>
        <w:rStyle w:val="Seitenzahl"/>
        <w:noProof/>
      </w:rPr>
      <w:t>6</w:t>
    </w:r>
    <w:r>
      <w:rPr>
        <w:rStyle w:val="Seitenzahl"/>
      </w:rPr>
      <w:fldChar w:fldCharType="end"/>
    </w:r>
  </w:p>
  <w:p w:rsidR="00B73A63" w:rsidRDefault="00B73A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1E92"/>
    <w:multiLevelType w:val="hybridMultilevel"/>
    <w:tmpl w:val="D8CA3C8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0047C28"/>
    <w:multiLevelType w:val="hybridMultilevel"/>
    <w:tmpl w:val="B8DEC154"/>
    <w:lvl w:ilvl="0" w:tplc="0C070017">
      <w:start w:val="1"/>
      <w:numFmt w:val="lowerLetter"/>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2">
    <w:nsid w:val="20576870"/>
    <w:multiLevelType w:val="hybridMultilevel"/>
    <w:tmpl w:val="BA946A3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071420D"/>
    <w:multiLevelType w:val="hybridMultilevel"/>
    <w:tmpl w:val="7658A1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6F405AD"/>
    <w:multiLevelType w:val="hybridMultilevel"/>
    <w:tmpl w:val="EBA80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78E1D91"/>
    <w:multiLevelType w:val="hybridMultilevel"/>
    <w:tmpl w:val="EEA83AB8"/>
    <w:lvl w:ilvl="0" w:tplc="3F46B17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9E86251"/>
    <w:multiLevelType w:val="hybridMultilevel"/>
    <w:tmpl w:val="FC68D6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2A81FA5"/>
    <w:multiLevelType w:val="singleLevel"/>
    <w:tmpl w:val="836EA722"/>
    <w:lvl w:ilvl="0">
      <w:start w:val="1"/>
      <w:numFmt w:val="decimal"/>
      <w:lvlText w:val="%1.)"/>
      <w:lvlJc w:val="left"/>
      <w:pPr>
        <w:tabs>
          <w:tab w:val="num" w:pos="420"/>
        </w:tabs>
        <w:ind w:left="420" w:hanging="420"/>
      </w:pPr>
      <w:rPr>
        <w:rFonts w:hint="default"/>
      </w:rPr>
    </w:lvl>
  </w:abstractNum>
  <w:abstractNum w:abstractNumId="8">
    <w:nsid w:val="3BAD254C"/>
    <w:multiLevelType w:val="hybridMultilevel"/>
    <w:tmpl w:val="CAC451F8"/>
    <w:lvl w:ilvl="0" w:tplc="0C07000F">
      <w:start w:val="1"/>
      <w:numFmt w:val="decimal"/>
      <w:lvlText w:val="%1."/>
      <w:lvlJc w:val="left"/>
      <w:pPr>
        <w:ind w:left="720" w:hanging="360"/>
      </w:pPr>
    </w:lvl>
    <w:lvl w:ilvl="1" w:tplc="324E4CDC">
      <w:numFmt w:val="bullet"/>
      <w:lvlText w:val="-"/>
      <w:lvlJc w:val="left"/>
      <w:pPr>
        <w:ind w:left="1440" w:hanging="360"/>
      </w:pPr>
      <w:rPr>
        <w:rFonts w:ascii="Arial" w:eastAsia="Times New Roman"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0960EEC"/>
    <w:multiLevelType w:val="hybridMultilevel"/>
    <w:tmpl w:val="3A16E6A4"/>
    <w:lvl w:ilvl="0" w:tplc="3F46B17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70B254E"/>
    <w:multiLevelType w:val="hybridMultilevel"/>
    <w:tmpl w:val="921EF910"/>
    <w:lvl w:ilvl="0" w:tplc="3F46B17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D992E8A"/>
    <w:multiLevelType w:val="hybridMultilevel"/>
    <w:tmpl w:val="30C8C03E"/>
    <w:lvl w:ilvl="0" w:tplc="3F46B17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1064BE"/>
    <w:multiLevelType w:val="hybridMultilevel"/>
    <w:tmpl w:val="22DA89FC"/>
    <w:lvl w:ilvl="0" w:tplc="16DA1B32">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5A262738"/>
    <w:multiLevelType w:val="hybridMultilevel"/>
    <w:tmpl w:val="B3BCC1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B550F21"/>
    <w:multiLevelType w:val="hybridMultilevel"/>
    <w:tmpl w:val="74985378"/>
    <w:lvl w:ilvl="0" w:tplc="550C25A4">
      <w:numFmt w:val="bullet"/>
      <w:lvlText w:val="-"/>
      <w:lvlJc w:val="left"/>
      <w:pPr>
        <w:ind w:left="786" w:hanging="360"/>
      </w:pPr>
      <w:rPr>
        <w:rFonts w:ascii="Arial" w:eastAsia="Times New Roman" w:hAnsi="Arial" w:cs="Arial" w:hint="default"/>
        <w:i/>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5">
    <w:nsid w:val="5C5A31F5"/>
    <w:multiLevelType w:val="hybridMultilevel"/>
    <w:tmpl w:val="9A80B73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69C0590"/>
    <w:multiLevelType w:val="hybridMultilevel"/>
    <w:tmpl w:val="0A6081F6"/>
    <w:lvl w:ilvl="0" w:tplc="6E7A95D8">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2"/>
  </w:num>
  <w:num w:numId="2">
    <w:abstractNumId w:val="16"/>
  </w:num>
  <w:num w:numId="3">
    <w:abstractNumId w:val="7"/>
  </w:num>
  <w:num w:numId="4">
    <w:abstractNumId w:val="9"/>
  </w:num>
  <w:num w:numId="5">
    <w:abstractNumId w:val="5"/>
  </w:num>
  <w:num w:numId="6">
    <w:abstractNumId w:val="11"/>
  </w:num>
  <w:num w:numId="7">
    <w:abstractNumId w:val="10"/>
  </w:num>
  <w:num w:numId="8">
    <w:abstractNumId w:val="15"/>
  </w:num>
  <w:num w:numId="9">
    <w:abstractNumId w:val="6"/>
  </w:num>
  <w:num w:numId="10">
    <w:abstractNumId w:val="1"/>
  </w:num>
  <w:num w:numId="11">
    <w:abstractNumId w:val="2"/>
  </w:num>
  <w:num w:numId="12">
    <w:abstractNumId w:val="3"/>
  </w:num>
  <w:num w:numId="13">
    <w:abstractNumId w:val="8"/>
  </w:num>
  <w:num w:numId="14">
    <w:abstractNumId w:val="0"/>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AA"/>
    <w:rsid w:val="00077491"/>
    <w:rsid w:val="0012716F"/>
    <w:rsid w:val="001A20AA"/>
    <w:rsid w:val="00255021"/>
    <w:rsid w:val="003B72A9"/>
    <w:rsid w:val="003C312A"/>
    <w:rsid w:val="0045070F"/>
    <w:rsid w:val="00532514"/>
    <w:rsid w:val="005F7F87"/>
    <w:rsid w:val="00626584"/>
    <w:rsid w:val="006324D9"/>
    <w:rsid w:val="006A2261"/>
    <w:rsid w:val="006C4B6B"/>
    <w:rsid w:val="00897207"/>
    <w:rsid w:val="00917E14"/>
    <w:rsid w:val="009944F4"/>
    <w:rsid w:val="009F39B2"/>
    <w:rsid w:val="00AB6BE6"/>
    <w:rsid w:val="00AE0B1D"/>
    <w:rsid w:val="00B73A63"/>
    <w:rsid w:val="00BD2E91"/>
    <w:rsid w:val="00C96C3E"/>
    <w:rsid w:val="00D44C78"/>
    <w:rsid w:val="00F63EFB"/>
    <w:rsid w:val="00FD4EDE"/>
    <w:rsid w:val="00FE7C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A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0AA"/>
    <w:pPr>
      <w:jc w:val="left"/>
    </w:pPr>
    <w:rPr>
      <w:rFonts w:ascii="Times New Roman" w:eastAsia="Times New Roman" w:hAnsi="Times New Roman" w:cs="Times New Roman"/>
      <w:sz w:val="24"/>
      <w:szCs w:val="20"/>
      <w:lang w:val="de-DE" w:eastAsia="de-DE"/>
    </w:rPr>
  </w:style>
  <w:style w:type="paragraph" w:styleId="berschrift1">
    <w:name w:val="heading 1"/>
    <w:basedOn w:val="Standard"/>
    <w:next w:val="Standard"/>
    <w:link w:val="berschrift1Zchn"/>
    <w:autoRedefine/>
    <w:uiPriority w:val="9"/>
    <w:qFormat/>
    <w:rsid w:val="006324D9"/>
    <w:pPr>
      <w:keepNext/>
      <w:keepLines/>
      <w:spacing w:before="480" w:after="120"/>
      <w:ind w:left="720" w:hanging="360"/>
      <w:outlineLvl w:val="0"/>
    </w:pPr>
    <w:rPr>
      <w:rFonts w:eastAsiaTheme="majorEastAsia" w:cstheme="majorBidi"/>
      <w:bCs/>
      <w:szCs w:val="28"/>
    </w:rPr>
  </w:style>
  <w:style w:type="paragraph" w:styleId="berschrift2">
    <w:name w:val="heading 2"/>
    <w:basedOn w:val="Standard"/>
    <w:next w:val="Standard"/>
    <w:link w:val="berschrift2Zchn"/>
    <w:autoRedefine/>
    <w:uiPriority w:val="9"/>
    <w:semiHidden/>
    <w:unhideWhenUsed/>
    <w:qFormat/>
    <w:rsid w:val="006324D9"/>
    <w:pPr>
      <w:keepNext/>
      <w:keepLines/>
      <w:spacing w:before="200" w:after="120"/>
      <w:ind w:left="720" w:hanging="36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4D9"/>
    <w:rPr>
      <w:rFonts w:eastAsiaTheme="majorEastAsia" w:cstheme="majorBidi"/>
      <w:bCs/>
      <w:sz w:val="24"/>
      <w:szCs w:val="28"/>
    </w:rPr>
  </w:style>
  <w:style w:type="character" w:customStyle="1" w:styleId="berschrift2Zchn">
    <w:name w:val="Überschrift 2 Zchn"/>
    <w:basedOn w:val="Absatz-Standardschriftart"/>
    <w:link w:val="berschrift2"/>
    <w:uiPriority w:val="9"/>
    <w:semiHidden/>
    <w:rsid w:val="006324D9"/>
    <w:rPr>
      <w:rFonts w:eastAsiaTheme="majorEastAsia" w:cstheme="majorBidi"/>
      <w:b/>
      <w:bCs/>
      <w:sz w:val="20"/>
      <w:szCs w:val="26"/>
    </w:rPr>
  </w:style>
  <w:style w:type="paragraph" w:styleId="NurText">
    <w:name w:val="Plain Text"/>
    <w:basedOn w:val="Standard"/>
    <w:link w:val="NurTextZchn"/>
    <w:rsid w:val="001A20AA"/>
    <w:rPr>
      <w:rFonts w:ascii="Courier New" w:hAnsi="Courier New"/>
      <w:sz w:val="20"/>
    </w:rPr>
  </w:style>
  <w:style w:type="character" w:customStyle="1" w:styleId="NurTextZchn">
    <w:name w:val="Nur Text Zchn"/>
    <w:basedOn w:val="Absatz-Standardschriftart"/>
    <w:link w:val="NurText"/>
    <w:rsid w:val="001A20AA"/>
    <w:rPr>
      <w:rFonts w:ascii="Courier New" w:eastAsia="Times New Roman" w:hAnsi="Courier New" w:cs="Times New Roman"/>
      <w:sz w:val="20"/>
      <w:szCs w:val="20"/>
      <w:lang w:val="de-DE" w:eastAsia="de-DE"/>
    </w:rPr>
  </w:style>
  <w:style w:type="paragraph" w:styleId="Kopfzeile">
    <w:name w:val="header"/>
    <w:basedOn w:val="Standard"/>
    <w:link w:val="KopfzeileZchn"/>
    <w:rsid w:val="001A20AA"/>
    <w:pPr>
      <w:tabs>
        <w:tab w:val="center" w:pos="4536"/>
        <w:tab w:val="right" w:pos="9072"/>
      </w:tabs>
    </w:pPr>
  </w:style>
  <w:style w:type="character" w:customStyle="1" w:styleId="KopfzeileZchn">
    <w:name w:val="Kopfzeile Zchn"/>
    <w:basedOn w:val="Absatz-Standardschriftart"/>
    <w:link w:val="Kopfzeile"/>
    <w:rsid w:val="001A20AA"/>
    <w:rPr>
      <w:rFonts w:ascii="Times New Roman" w:eastAsia="Times New Roman" w:hAnsi="Times New Roman" w:cs="Times New Roman"/>
      <w:sz w:val="24"/>
      <w:szCs w:val="20"/>
      <w:lang w:val="de-DE" w:eastAsia="de-DE"/>
    </w:rPr>
  </w:style>
  <w:style w:type="character" w:styleId="Seitenzahl">
    <w:name w:val="page number"/>
    <w:basedOn w:val="Absatz-Standardschriftart"/>
    <w:rsid w:val="001A20AA"/>
  </w:style>
  <w:style w:type="paragraph" w:styleId="Listenabsatz">
    <w:name w:val="List Paragraph"/>
    <w:basedOn w:val="Standard"/>
    <w:uiPriority w:val="34"/>
    <w:qFormat/>
    <w:rsid w:val="001A20AA"/>
    <w:pPr>
      <w:ind w:left="720"/>
      <w:contextualSpacing/>
    </w:pPr>
  </w:style>
  <w:style w:type="paragraph" w:styleId="Sprechblasentext">
    <w:name w:val="Balloon Text"/>
    <w:basedOn w:val="Standard"/>
    <w:link w:val="SprechblasentextZchn"/>
    <w:uiPriority w:val="99"/>
    <w:semiHidden/>
    <w:unhideWhenUsed/>
    <w:rsid w:val="00B73A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A63"/>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A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0AA"/>
    <w:pPr>
      <w:jc w:val="left"/>
    </w:pPr>
    <w:rPr>
      <w:rFonts w:ascii="Times New Roman" w:eastAsia="Times New Roman" w:hAnsi="Times New Roman" w:cs="Times New Roman"/>
      <w:sz w:val="24"/>
      <w:szCs w:val="20"/>
      <w:lang w:val="de-DE" w:eastAsia="de-DE"/>
    </w:rPr>
  </w:style>
  <w:style w:type="paragraph" w:styleId="berschrift1">
    <w:name w:val="heading 1"/>
    <w:basedOn w:val="Standard"/>
    <w:next w:val="Standard"/>
    <w:link w:val="berschrift1Zchn"/>
    <w:autoRedefine/>
    <w:uiPriority w:val="9"/>
    <w:qFormat/>
    <w:rsid w:val="006324D9"/>
    <w:pPr>
      <w:keepNext/>
      <w:keepLines/>
      <w:spacing w:before="480" w:after="120"/>
      <w:ind w:left="720" w:hanging="360"/>
      <w:outlineLvl w:val="0"/>
    </w:pPr>
    <w:rPr>
      <w:rFonts w:eastAsiaTheme="majorEastAsia" w:cstheme="majorBidi"/>
      <w:bCs/>
      <w:szCs w:val="28"/>
    </w:rPr>
  </w:style>
  <w:style w:type="paragraph" w:styleId="berschrift2">
    <w:name w:val="heading 2"/>
    <w:basedOn w:val="Standard"/>
    <w:next w:val="Standard"/>
    <w:link w:val="berschrift2Zchn"/>
    <w:autoRedefine/>
    <w:uiPriority w:val="9"/>
    <w:semiHidden/>
    <w:unhideWhenUsed/>
    <w:qFormat/>
    <w:rsid w:val="006324D9"/>
    <w:pPr>
      <w:keepNext/>
      <w:keepLines/>
      <w:spacing w:before="200" w:after="120"/>
      <w:ind w:left="720" w:hanging="36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4D9"/>
    <w:rPr>
      <w:rFonts w:eastAsiaTheme="majorEastAsia" w:cstheme="majorBidi"/>
      <w:bCs/>
      <w:sz w:val="24"/>
      <w:szCs w:val="28"/>
    </w:rPr>
  </w:style>
  <w:style w:type="character" w:customStyle="1" w:styleId="berschrift2Zchn">
    <w:name w:val="Überschrift 2 Zchn"/>
    <w:basedOn w:val="Absatz-Standardschriftart"/>
    <w:link w:val="berschrift2"/>
    <w:uiPriority w:val="9"/>
    <w:semiHidden/>
    <w:rsid w:val="006324D9"/>
    <w:rPr>
      <w:rFonts w:eastAsiaTheme="majorEastAsia" w:cstheme="majorBidi"/>
      <w:b/>
      <w:bCs/>
      <w:sz w:val="20"/>
      <w:szCs w:val="26"/>
    </w:rPr>
  </w:style>
  <w:style w:type="paragraph" w:styleId="NurText">
    <w:name w:val="Plain Text"/>
    <w:basedOn w:val="Standard"/>
    <w:link w:val="NurTextZchn"/>
    <w:rsid w:val="001A20AA"/>
    <w:rPr>
      <w:rFonts w:ascii="Courier New" w:hAnsi="Courier New"/>
      <w:sz w:val="20"/>
    </w:rPr>
  </w:style>
  <w:style w:type="character" w:customStyle="1" w:styleId="NurTextZchn">
    <w:name w:val="Nur Text Zchn"/>
    <w:basedOn w:val="Absatz-Standardschriftart"/>
    <w:link w:val="NurText"/>
    <w:rsid w:val="001A20AA"/>
    <w:rPr>
      <w:rFonts w:ascii="Courier New" w:eastAsia="Times New Roman" w:hAnsi="Courier New" w:cs="Times New Roman"/>
      <w:sz w:val="20"/>
      <w:szCs w:val="20"/>
      <w:lang w:val="de-DE" w:eastAsia="de-DE"/>
    </w:rPr>
  </w:style>
  <w:style w:type="paragraph" w:styleId="Kopfzeile">
    <w:name w:val="header"/>
    <w:basedOn w:val="Standard"/>
    <w:link w:val="KopfzeileZchn"/>
    <w:rsid w:val="001A20AA"/>
    <w:pPr>
      <w:tabs>
        <w:tab w:val="center" w:pos="4536"/>
        <w:tab w:val="right" w:pos="9072"/>
      </w:tabs>
    </w:pPr>
  </w:style>
  <w:style w:type="character" w:customStyle="1" w:styleId="KopfzeileZchn">
    <w:name w:val="Kopfzeile Zchn"/>
    <w:basedOn w:val="Absatz-Standardschriftart"/>
    <w:link w:val="Kopfzeile"/>
    <w:rsid w:val="001A20AA"/>
    <w:rPr>
      <w:rFonts w:ascii="Times New Roman" w:eastAsia="Times New Roman" w:hAnsi="Times New Roman" w:cs="Times New Roman"/>
      <w:sz w:val="24"/>
      <w:szCs w:val="20"/>
      <w:lang w:val="de-DE" w:eastAsia="de-DE"/>
    </w:rPr>
  </w:style>
  <w:style w:type="character" w:styleId="Seitenzahl">
    <w:name w:val="page number"/>
    <w:basedOn w:val="Absatz-Standardschriftart"/>
    <w:rsid w:val="001A20AA"/>
  </w:style>
  <w:style w:type="paragraph" w:styleId="Listenabsatz">
    <w:name w:val="List Paragraph"/>
    <w:basedOn w:val="Standard"/>
    <w:uiPriority w:val="34"/>
    <w:qFormat/>
    <w:rsid w:val="001A20AA"/>
    <w:pPr>
      <w:ind w:left="720"/>
      <w:contextualSpacing/>
    </w:pPr>
  </w:style>
  <w:style w:type="paragraph" w:styleId="Sprechblasentext">
    <w:name w:val="Balloon Text"/>
    <w:basedOn w:val="Standard"/>
    <w:link w:val="SprechblasentextZchn"/>
    <w:uiPriority w:val="99"/>
    <w:semiHidden/>
    <w:unhideWhenUsed/>
    <w:rsid w:val="00B73A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A63"/>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72B165A7</Template>
  <TotalTime>0</TotalTime>
  <Pages>7</Pages>
  <Words>2401</Words>
  <Characters>15128</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Kadlec</dc:creator>
  <cp:lastModifiedBy>Elisabeth Kadlec</cp:lastModifiedBy>
  <cp:revision>3</cp:revision>
  <cp:lastPrinted>2011-04-05T13:38:00Z</cp:lastPrinted>
  <dcterms:created xsi:type="dcterms:W3CDTF">2015-04-22T12:32:00Z</dcterms:created>
  <dcterms:modified xsi:type="dcterms:W3CDTF">2015-04-22T12:36:00Z</dcterms:modified>
</cp:coreProperties>
</file>